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65483" w14:textId="64779D5E" w:rsidR="008A74E5" w:rsidRPr="005B4F2E" w:rsidRDefault="008A74E5" w:rsidP="00936E23">
      <w:pPr>
        <w:ind w:left="-142"/>
        <w:jc w:val="both"/>
        <w:rPr>
          <w:b/>
          <w:bCs/>
        </w:rPr>
      </w:pPr>
      <w:r w:rsidRPr="005B4F2E">
        <w:rPr>
          <w:b/>
          <w:bCs/>
        </w:rPr>
        <w:t xml:space="preserve">Tabla de </w:t>
      </w:r>
      <w:r w:rsidR="001A25D9">
        <w:rPr>
          <w:b/>
          <w:bCs/>
        </w:rPr>
        <w:t>c</w:t>
      </w:r>
      <w:r w:rsidRPr="005B4F2E">
        <w:rPr>
          <w:b/>
          <w:bCs/>
        </w:rPr>
        <w:t>ontenido</w:t>
      </w:r>
    </w:p>
    <w:p w14:paraId="43E04082" w14:textId="77777777" w:rsidR="008A74E5" w:rsidRPr="005B4F2E" w:rsidRDefault="008A74E5" w:rsidP="00936E23">
      <w:pPr>
        <w:ind w:left="-142"/>
        <w:jc w:val="both"/>
        <w:rPr>
          <w:b/>
          <w:bCs/>
        </w:rPr>
      </w:pPr>
    </w:p>
    <w:sdt>
      <w:sdtPr>
        <w:rPr>
          <w:rFonts w:eastAsiaTheme="minorHAnsi" w:cstheme="minorBidi"/>
          <w:szCs w:val="24"/>
          <w:lang w:eastAsia="en-US"/>
        </w:rPr>
        <w:id w:val="77638123"/>
        <w:docPartObj>
          <w:docPartGallery w:val="Table of Contents"/>
          <w:docPartUnique/>
        </w:docPartObj>
      </w:sdtPr>
      <w:sdtContent>
        <w:p w14:paraId="147BF713" w14:textId="7AB95161" w:rsidR="00AF0FE7" w:rsidRDefault="008A74E5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 w:rsidRPr="005B4F2E">
            <w:rPr>
              <w:szCs w:val="24"/>
            </w:rPr>
            <w:fldChar w:fldCharType="begin"/>
          </w:r>
          <w:r w:rsidRPr="005B4F2E">
            <w:rPr>
              <w:szCs w:val="24"/>
            </w:rPr>
            <w:instrText xml:space="preserve"> TOC \h \u \z </w:instrText>
          </w:r>
          <w:r w:rsidRPr="005B4F2E">
            <w:rPr>
              <w:szCs w:val="24"/>
            </w:rPr>
            <w:fldChar w:fldCharType="separate"/>
          </w:r>
          <w:hyperlink w:anchor="_Toc175683169" w:history="1">
            <w:r w:rsidR="00AF0FE7" w:rsidRPr="00C65C42">
              <w:rPr>
                <w:rStyle w:val="Hipervnculo"/>
                <w:noProof/>
              </w:rPr>
              <w:t>1.</w:t>
            </w:r>
            <w:r w:rsidR="00AF0FE7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AF0FE7" w:rsidRPr="00C65C42">
              <w:rPr>
                <w:rStyle w:val="Hipervnculo"/>
                <w:noProof/>
              </w:rPr>
              <w:t>Objetivo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_Toc175683169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72C24EDE" w14:textId="102F73DE" w:rsidR="00AF0FE7" w:rsidRDefault="00000000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0" w:history="1">
            <w:r w:rsidR="00AF0FE7" w:rsidRPr="00C65C42">
              <w:rPr>
                <w:rStyle w:val="Hipervnculo"/>
                <w:noProof/>
              </w:rPr>
              <w:t>2.</w:t>
            </w:r>
            <w:r w:rsidR="00AF0FE7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AF0FE7" w:rsidRPr="00C65C42">
              <w:rPr>
                <w:rStyle w:val="Hipervnculo"/>
                <w:noProof/>
              </w:rPr>
              <w:t>Alcance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_Toc175683170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235898FB" w14:textId="56B76C10" w:rsidR="00AF0FE7" w:rsidRDefault="00000000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1" w:history="1">
            <w:r w:rsidR="00AF0FE7" w:rsidRPr="00C65C42">
              <w:rPr>
                <w:rStyle w:val="Hipervnculo"/>
                <w:noProof/>
              </w:rPr>
              <w:t>3.</w:t>
            </w:r>
            <w:r w:rsidR="00AF0FE7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AF0FE7" w:rsidRPr="00C65C42">
              <w:rPr>
                <w:rStyle w:val="Hipervnculo"/>
                <w:noProof/>
              </w:rPr>
              <w:t>Descripción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_Toc175683171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18F19241" w14:textId="4C2D74C6" w:rsidR="00AF0FE7" w:rsidRDefault="00000000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2" w:history="1">
            <w:r w:rsidR="00AF0FE7" w:rsidRPr="00C65C42">
              <w:rPr>
                <w:rStyle w:val="Hipervnculo"/>
                <w:noProof/>
              </w:rPr>
              <w:t>4.</w:t>
            </w:r>
            <w:r w:rsidR="00AF0FE7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AF0FE7" w:rsidRPr="00C65C42">
              <w:rPr>
                <w:rStyle w:val="Hipervnculo"/>
                <w:noProof/>
              </w:rPr>
              <w:t>Requerimientos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_Toc175683172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3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06847C84" w14:textId="339A9D25" w:rsidR="00AF0FE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3" w:history="1">
            <w:r w:rsidR="00AF0FE7" w:rsidRPr="00C65C42">
              <w:rPr>
                <w:rStyle w:val="Hipervnculo"/>
                <w:noProof/>
              </w:rPr>
              <w:t>4.1. Requerimientos generales de diseño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_Toc175683173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3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23A99092" w14:textId="77944306" w:rsidR="00AF0FE7" w:rsidRDefault="00000000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4" w:history="1">
            <w:r w:rsidR="00AF0FE7" w:rsidRPr="00C65C42">
              <w:rPr>
                <w:rStyle w:val="Hipervnculo"/>
                <w:noProof/>
              </w:rPr>
              <w:t>4.</w:t>
            </w:r>
            <w:r w:rsidR="00AF0FE7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AF0FE7" w:rsidRPr="00C65C42">
              <w:rPr>
                <w:rStyle w:val="Hipervnculo"/>
                <w:noProof/>
              </w:rPr>
              <w:t>Firmas de Ms Sinergy SAS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_Toc175683174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3B1C08DB" w14:textId="56C0F80A" w:rsidR="00AF0FE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5" w:history="1">
            <w:r w:rsidR="00AF0FE7" w:rsidRPr="00C65C42">
              <w:rPr>
                <w:rStyle w:val="Hipervnculo"/>
                <w:noProof/>
              </w:rPr>
              <w:t>Revisión por parte de Ms Sinergy SAS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_Toc175683175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3D8C8EE7" w14:textId="2C3D2B1B" w:rsidR="00AF0FE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5683176" w:history="1">
            <w:r w:rsidR="00AF0FE7" w:rsidRPr="00C65C42">
              <w:rPr>
                <w:rStyle w:val="Hipervnculo"/>
                <w:noProof/>
              </w:rPr>
              <w:t>Aprobación del proveedor:</w:t>
            </w:r>
            <w:r w:rsidR="00AF0FE7">
              <w:rPr>
                <w:noProof/>
                <w:webHidden/>
              </w:rPr>
              <w:tab/>
            </w:r>
            <w:r w:rsidR="00AF0FE7">
              <w:rPr>
                <w:noProof/>
                <w:webHidden/>
              </w:rPr>
              <w:fldChar w:fldCharType="begin"/>
            </w:r>
            <w:r w:rsidR="00AF0FE7">
              <w:rPr>
                <w:noProof/>
                <w:webHidden/>
              </w:rPr>
              <w:instrText xml:space="preserve"> PAGEREF _Toc175683176 \h </w:instrText>
            </w:r>
            <w:r w:rsidR="00AF0FE7">
              <w:rPr>
                <w:noProof/>
                <w:webHidden/>
              </w:rPr>
            </w:r>
            <w:r w:rsidR="00AF0FE7">
              <w:rPr>
                <w:noProof/>
                <w:webHidden/>
              </w:rPr>
              <w:fldChar w:fldCharType="separate"/>
            </w:r>
            <w:r w:rsidR="007F32FC">
              <w:rPr>
                <w:noProof/>
                <w:webHidden/>
              </w:rPr>
              <w:t>22</w:t>
            </w:r>
            <w:r w:rsidR="00AF0FE7">
              <w:rPr>
                <w:noProof/>
                <w:webHidden/>
              </w:rPr>
              <w:fldChar w:fldCharType="end"/>
            </w:r>
          </w:hyperlink>
        </w:p>
        <w:p w14:paraId="221C2665" w14:textId="5453097C" w:rsidR="008A74E5" w:rsidRPr="005B4F2E" w:rsidRDefault="008A74E5" w:rsidP="00936E23">
          <w:pPr>
            <w:spacing w:line="240" w:lineRule="auto"/>
            <w:ind w:left="-142"/>
            <w:jc w:val="both"/>
            <w:rPr>
              <w:szCs w:val="24"/>
            </w:rPr>
          </w:pPr>
          <w:r w:rsidRPr="005B4F2E">
            <w:rPr>
              <w:szCs w:val="24"/>
            </w:rPr>
            <w:fldChar w:fldCharType="end"/>
          </w:r>
        </w:p>
      </w:sdtContent>
    </w:sdt>
    <w:p w14:paraId="17F4CC33" w14:textId="77777777" w:rsidR="008A74E5" w:rsidRPr="005B4F2E" w:rsidRDefault="008A74E5" w:rsidP="00936E23">
      <w:pPr>
        <w:ind w:left="-142"/>
        <w:jc w:val="both"/>
      </w:pPr>
    </w:p>
    <w:p w14:paraId="5EAA08BB" w14:textId="7BDAE1AB" w:rsidR="002F73C2" w:rsidRPr="005B4F2E" w:rsidRDefault="002F73C2" w:rsidP="00936E23">
      <w:pPr>
        <w:ind w:left="-142"/>
      </w:pPr>
      <w:r w:rsidRPr="005B4F2E">
        <w:br w:type="page"/>
      </w:r>
    </w:p>
    <w:p w14:paraId="1E46947A" w14:textId="6D93FAC4" w:rsidR="00FB1879" w:rsidRPr="005B4F2E" w:rsidRDefault="00FB1879" w:rsidP="00936E23">
      <w:pPr>
        <w:pStyle w:val="Ttulo1"/>
        <w:numPr>
          <w:ilvl w:val="0"/>
          <w:numId w:val="11"/>
        </w:numPr>
        <w:ind w:left="-142" w:right="-801"/>
      </w:pPr>
      <w:bookmarkStart w:id="0" w:name="_Toc175683169"/>
      <w:r w:rsidRPr="005B4F2E">
        <w:lastRenderedPageBreak/>
        <w:t>Objetivo</w:t>
      </w:r>
      <w:bookmarkEnd w:id="0"/>
    </w:p>
    <w:p w14:paraId="7AC5C893" w14:textId="3495D729" w:rsidR="0068083E" w:rsidRPr="00936E23" w:rsidRDefault="0068083E" w:rsidP="0068083E">
      <w:pPr>
        <w:ind w:left="-142" w:right="-801"/>
        <w:jc w:val="both"/>
        <w:rPr>
          <w:sz w:val="22"/>
        </w:rPr>
      </w:pPr>
      <w:r w:rsidRPr="0068083E">
        <w:rPr>
          <w:sz w:val="22"/>
        </w:rPr>
        <w:t>Documentar los respectivos requerimientos de usuario para la creación de la página web de Ms Sinergy SAS, asegurando que se cumplan las mejores prácticas de diseño y usabilidad web, así como los estándares de accesibilidad y seguridad digital. Esta página web debe reflejar la identidad de la empresa y facilitar el acceso a la información sobre nuestros productos y servicios, optimizando la experiencia del usuario y fortaleciendo nuestra presencia en línea.</w:t>
      </w:r>
    </w:p>
    <w:p w14:paraId="2B597DD3" w14:textId="35514231" w:rsidR="005A29BC" w:rsidRPr="005B4F2E" w:rsidRDefault="005A29BC" w:rsidP="00936E23">
      <w:pPr>
        <w:pStyle w:val="Ttulo1"/>
        <w:numPr>
          <w:ilvl w:val="0"/>
          <w:numId w:val="11"/>
        </w:numPr>
        <w:ind w:left="-142" w:right="-801"/>
      </w:pPr>
      <w:bookmarkStart w:id="1" w:name="_Toc175683170"/>
      <w:r w:rsidRPr="005B4F2E">
        <w:t>Alcance</w:t>
      </w:r>
      <w:bookmarkEnd w:id="1"/>
      <w:r w:rsidRPr="005B4F2E">
        <w:t xml:space="preserve"> </w:t>
      </w:r>
    </w:p>
    <w:p w14:paraId="7F9F25A6" w14:textId="1A38C589" w:rsidR="00CF55AE" w:rsidRPr="00945254" w:rsidRDefault="005F053B" w:rsidP="00CF55AE">
      <w:pPr>
        <w:pStyle w:val="Textoindependiente3"/>
        <w:ind w:right="0"/>
        <w:rPr>
          <w:sz w:val="22"/>
        </w:rPr>
      </w:pPr>
      <w:r w:rsidRPr="005F053B">
        <w:rPr>
          <w:rFonts w:eastAsiaTheme="minorHAnsi" w:cstheme="minorBidi"/>
          <w:sz w:val="22"/>
          <w:lang w:eastAsia="en-US"/>
        </w:rPr>
        <w:t>La página web de Ms Sinergy SAS debe garantizar una experiencia de usuario óptima, ofreciendo información clara y accesible sobre nuestros productos y servicios.</w:t>
      </w:r>
    </w:p>
    <w:p w14:paraId="64383ECA" w14:textId="77777777" w:rsidR="00CF55AE" w:rsidRDefault="00CF55AE" w:rsidP="00CF55AE">
      <w:pPr>
        <w:ind w:right="-660"/>
        <w:jc w:val="center"/>
        <w:rPr>
          <w:szCs w:val="24"/>
        </w:rPr>
      </w:pPr>
    </w:p>
    <w:p w14:paraId="6C8ABC69" w14:textId="77777777" w:rsidR="00BA0994" w:rsidRPr="00D52219" w:rsidRDefault="00BA0994" w:rsidP="00936E23">
      <w:pPr>
        <w:ind w:left="-142" w:right="-801"/>
        <w:jc w:val="both"/>
        <w:rPr>
          <w:sz w:val="22"/>
        </w:rPr>
      </w:pPr>
    </w:p>
    <w:p w14:paraId="5DC29A59" w14:textId="5999E95D" w:rsidR="005A29BC" w:rsidRPr="005B4F2E" w:rsidRDefault="005A29BC" w:rsidP="00936E23">
      <w:pPr>
        <w:pStyle w:val="Ttulo1"/>
        <w:numPr>
          <w:ilvl w:val="0"/>
          <w:numId w:val="11"/>
        </w:numPr>
        <w:ind w:left="-142"/>
      </w:pPr>
      <w:bookmarkStart w:id="2" w:name="_Toc175683171"/>
      <w:r w:rsidRPr="005B4F2E">
        <w:t>Descripción</w:t>
      </w:r>
      <w:bookmarkEnd w:id="2"/>
      <w:r w:rsidRPr="005B4F2E">
        <w:t xml:space="preserve"> </w:t>
      </w:r>
    </w:p>
    <w:p w14:paraId="7182D1FA" w14:textId="50BD160C" w:rsidR="00D52219" w:rsidRDefault="00CB4BFC" w:rsidP="00936E23">
      <w:pPr>
        <w:ind w:left="-142" w:right="-660"/>
        <w:jc w:val="both"/>
        <w:rPr>
          <w:szCs w:val="24"/>
        </w:rPr>
      </w:pPr>
      <w:bookmarkStart w:id="3" w:name="_Hlk120876727"/>
      <w:r>
        <w:rPr>
          <w:szCs w:val="24"/>
        </w:rPr>
        <w:t>Diseñar una página web integrada para informar,</w:t>
      </w:r>
      <w:r w:rsidR="0084236D">
        <w:rPr>
          <w:szCs w:val="24"/>
        </w:rPr>
        <w:t xml:space="preserve"> optimizar</w:t>
      </w:r>
      <w:r w:rsidR="00DB11F6">
        <w:rPr>
          <w:szCs w:val="24"/>
        </w:rPr>
        <w:t xml:space="preserve"> y</w:t>
      </w:r>
      <w:r w:rsidR="00E57FF7">
        <w:rPr>
          <w:szCs w:val="24"/>
        </w:rPr>
        <w:t xml:space="preserve"> que sea trasversal para los proyectos a futuros que tenga la organización.</w:t>
      </w:r>
      <w:r w:rsidR="00D52219">
        <w:rPr>
          <w:szCs w:val="24"/>
        </w:rPr>
        <w:br w:type="page"/>
      </w:r>
    </w:p>
    <w:p w14:paraId="7D63DEA7" w14:textId="0E0F7E53" w:rsidR="005D251C" w:rsidRPr="005B4F2E" w:rsidRDefault="00503327" w:rsidP="00936E23">
      <w:pPr>
        <w:pStyle w:val="Ttulo1"/>
        <w:numPr>
          <w:ilvl w:val="0"/>
          <w:numId w:val="11"/>
        </w:numPr>
        <w:ind w:left="-142"/>
      </w:pPr>
      <w:bookmarkStart w:id="4" w:name="_Toc175683172"/>
      <w:bookmarkEnd w:id="3"/>
      <w:r w:rsidRPr="005B4F2E">
        <w:lastRenderedPageBreak/>
        <w:t>Requerimientos</w:t>
      </w:r>
      <w:bookmarkEnd w:id="4"/>
    </w:p>
    <w:p w14:paraId="192418B5" w14:textId="68D38D7D" w:rsidR="00503327" w:rsidRPr="00D52219" w:rsidRDefault="00ED667B" w:rsidP="00936E23">
      <w:pPr>
        <w:pStyle w:val="Ttulo2"/>
        <w:ind w:left="-142"/>
        <w:rPr>
          <w:sz w:val="22"/>
          <w:szCs w:val="22"/>
        </w:rPr>
      </w:pPr>
      <w:bookmarkStart w:id="5" w:name="_Toc175683173"/>
      <w:r w:rsidRPr="00D52219">
        <w:rPr>
          <w:sz w:val="22"/>
          <w:szCs w:val="22"/>
        </w:rPr>
        <w:t xml:space="preserve">4.1. </w:t>
      </w:r>
      <w:r w:rsidR="00503327" w:rsidRPr="00D52219">
        <w:rPr>
          <w:sz w:val="22"/>
          <w:szCs w:val="22"/>
        </w:rPr>
        <w:t>Requerimientos generales de diseño</w:t>
      </w:r>
      <w:bookmarkEnd w:id="5"/>
      <w:r w:rsidRPr="00D52219">
        <w:rPr>
          <w:sz w:val="22"/>
          <w:szCs w:val="22"/>
        </w:rPr>
        <w:t xml:space="preserve"> </w:t>
      </w:r>
    </w:p>
    <w:p w14:paraId="684703F9" w14:textId="77777777" w:rsidR="00ED667B" w:rsidRPr="005B4F2E" w:rsidRDefault="00ED667B" w:rsidP="00936E23">
      <w:pPr>
        <w:ind w:left="-142"/>
      </w:pPr>
    </w:p>
    <w:tbl>
      <w:tblPr>
        <w:tblStyle w:val="Tablaconcuadrcula"/>
        <w:tblW w:w="978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437"/>
        <w:gridCol w:w="8211"/>
        <w:gridCol w:w="1134"/>
      </w:tblGrid>
      <w:tr w:rsidR="00615D6C" w:rsidRPr="005B4F2E" w14:paraId="3213FBB6" w14:textId="77777777" w:rsidTr="00DD32C2">
        <w:tc>
          <w:tcPr>
            <w:tcW w:w="437" w:type="dxa"/>
            <w:shd w:val="clear" w:color="auto" w:fill="D3F1EC" w:themeFill="accent5"/>
          </w:tcPr>
          <w:p w14:paraId="7281E820" w14:textId="3EE209EE" w:rsidR="00615D6C" w:rsidRPr="000A27ED" w:rsidRDefault="00615D6C" w:rsidP="00D52219">
            <w:pPr>
              <w:ind w:left="-142"/>
              <w:jc w:val="center"/>
              <w:rPr>
                <w:b/>
                <w:bCs/>
                <w:sz w:val="20"/>
                <w:szCs w:val="20"/>
              </w:rPr>
            </w:pPr>
            <w:r w:rsidRPr="000A27ED">
              <w:rPr>
                <w:b/>
                <w:bCs/>
                <w:sz w:val="20"/>
                <w:szCs w:val="20"/>
              </w:rPr>
              <w:t>Ítem</w:t>
            </w:r>
          </w:p>
        </w:tc>
        <w:tc>
          <w:tcPr>
            <w:tcW w:w="8211" w:type="dxa"/>
            <w:shd w:val="clear" w:color="auto" w:fill="D3F1EC" w:themeFill="accent5"/>
          </w:tcPr>
          <w:p w14:paraId="7CB2F568" w14:textId="06639AE4" w:rsidR="00615D6C" w:rsidRPr="000A27ED" w:rsidRDefault="00615D6C" w:rsidP="00D52219">
            <w:pPr>
              <w:rPr>
                <w:b/>
                <w:bCs/>
                <w:sz w:val="20"/>
                <w:szCs w:val="20"/>
              </w:rPr>
            </w:pPr>
            <w:r w:rsidRPr="000A27ED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1134" w:type="dxa"/>
            <w:shd w:val="clear" w:color="auto" w:fill="D3F1EC" w:themeFill="accent5"/>
          </w:tcPr>
          <w:p w14:paraId="787D8932" w14:textId="6BABF2B9" w:rsidR="00615D6C" w:rsidRPr="000A27ED" w:rsidRDefault="00615D6C" w:rsidP="00D52219">
            <w:pPr>
              <w:jc w:val="center"/>
              <w:rPr>
                <w:b/>
                <w:bCs/>
                <w:sz w:val="20"/>
                <w:szCs w:val="20"/>
              </w:rPr>
            </w:pPr>
            <w:r w:rsidRPr="000A27ED">
              <w:rPr>
                <w:b/>
                <w:bCs/>
                <w:sz w:val="20"/>
                <w:szCs w:val="20"/>
              </w:rPr>
              <w:t>Observaciones</w:t>
            </w:r>
          </w:p>
        </w:tc>
      </w:tr>
      <w:tr w:rsidR="00615D6C" w:rsidRPr="005B4F2E" w14:paraId="20495932" w14:textId="77777777" w:rsidTr="00DD32C2">
        <w:tc>
          <w:tcPr>
            <w:tcW w:w="437" w:type="dxa"/>
          </w:tcPr>
          <w:p w14:paraId="43AC3542" w14:textId="43A82984" w:rsidR="00615D6C" w:rsidRPr="000A27ED" w:rsidRDefault="00615D6C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1</w:t>
            </w:r>
          </w:p>
        </w:tc>
        <w:tc>
          <w:tcPr>
            <w:tcW w:w="8211" w:type="dxa"/>
          </w:tcPr>
          <w:p w14:paraId="27CD7080" w14:textId="77777777" w:rsidR="00D40158" w:rsidRDefault="007C4006" w:rsidP="00D52219">
            <w:pPr>
              <w:jc w:val="both"/>
              <w:rPr>
                <w:rFonts w:eastAsia="Open Sans" w:cs="Open Sans"/>
                <w:noProof/>
              </w:rPr>
            </w:pPr>
            <w:r>
              <w:rPr>
                <w:sz w:val="20"/>
                <w:szCs w:val="20"/>
              </w:rPr>
              <w:t>Logo</w:t>
            </w:r>
            <w:r w:rsidR="00BB1C14">
              <w:rPr>
                <w:sz w:val="20"/>
                <w:szCs w:val="20"/>
              </w:rPr>
              <w:t>:</w:t>
            </w:r>
            <w:r w:rsidR="00584DC2">
              <w:rPr>
                <w:rFonts w:eastAsia="Open Sans" w:cs="Open Sans"/>
                <w:noProof/>
              </w:rPr>
              <w:t xml:space="preserve"> </w:t>
            </w:r>
            <w:r w:rsidR="006F131A">
              <w:rPr>
                <w:noProof/>
                <w:sz w:val="20"/>
                <w:szCs w:val="20"/>
              </w:rPr>
              <w:drawing>
                <wp:inline distT="0" distB="0" distL="0" distR="0" wp14:anchorId="411FD556" wp14:editId="57A19DE8">
                  <wp:extent cx="5478780" cy="1923586"/>
                  <wp:effectExtent l="0" t="0" r="7620" b="635"/>
                  <wp:docPr id="6206047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604742" name="Imagen 62060474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105" cy="194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9FFE5" w14:textId="77777777" w:rsidR="00D40158" w:rsidRDefault="00D40158" w:rsidP="00D52219">
            <w:pPr>
              <w:jc w:val="both"/>
              <w:rPr>
                <w:rFonts w:eastAsia="Open Sans" w:cs="Open Sans"/>
                <w:noProof/>
                <w:szCs w:val="20"/>
              </w:rPr>
            </w:pPr>
          </w:p>
          <w:p w14:paraId="4083EB09" w14:textId="3FEDE072" w:rsidR="00615D6C" w:rsidRPr="000A27ED" w:rsidRDefault="007C4006" w:rsidP="00D5221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134" w:type="dxa"/>
          </w:tcPr>
          <w:p w14:paraId="1FDC8BBE" w14:textId="42A2A645" w:rsidR="00615D6C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1394FE1D" w14:textId="77777777" w:rsidTr="00DD32C2">
        <w:tc>
          <w:tcPr>
            <w:tcW w:w="437" w:type="dxa"/>
          </w:tcPr>
          <w:p w14:paraId="38EF9208" w14:textId="254D7A6E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2</w:t>
            </w:r>
          </w:p>
        </w:tc>
        <w:tc>
          <w:tcPr>
            <w:tcW w:w="8211" w:type="dxa"/>
          </w:tcPr>
          <w:p w14:paraId="59C1FF97" w14:textId="2601250D" w:rsidR="006B5DB1" w:rsidRPr="005368D7" w:rsidRDefault="00BB1C14" w:rsidP="00D52219">
            <w:pPr>
              <w:jc w:val="both"/>
              <w:rPr>
                <w:sz w:val="20"/>
                <w:szCs w:val="20"/>
              </w:rPr>
            </w:pPr>
            <w:r w:rsidRPr="005368D7">
              <w:rPr>
                <w:sz w:val="20"/>
                <w:szCs w:val="20"/>
              </w:rPr>
              <w:t xml:space="preserve">Tipo de </w:t>
            </w:r>
            <w:r w:rsidR="00584DC2" w:rsidRPr="005368D7">
              <w:rPr>
                <w:sz w:val="20"/>
                <w:szCs w:val="20"/>
              </w:rPr>
              <w:t xml:space="preserve">letra: </w:t>
            </w:r>
            <w:r w:rsidR="00D76996" w:rsidRPr="005368D7">
              <w:rPr>
                <w:rFonts w:eastAsia="Open Sans" w:cs="Open Sans"/>
                <w:sz w:val="20"/>
                <w:szCs w:val="20"/>
              </w:rPr>
              <w:t>Eras Light ITC</w:t>
            </w:r>
          </w:p>
        </w:tc>
        <w:tc>
          <w:tcPr>
            <w:tcW w:w="1134" w:type="dxa"/>
          </w:tcPr>
          <w:p w14:paraId="02773706" w14:textId="0BD2A430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70D0522B" w14:textId="77777777" w:rsidTr="00DD32C2">
        <w:tc>
          <w:tcPr>
            <w:tcW w:w="437" w:type="dxa"/>
          </w:tcPr>
          <w:p w14:paraId="55E55D79" w14:textId="285EA0C2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3</w:t>
            </w:r>
          </w:p>
        </w:tc>
        <w:tc>
          <w:tcPr>
            <w:tcW w:w="8211" w:type="dxa"/>
          </w:tcPr>
          <w:p w14:paraId="5B3FDAF9" w14:textId="2EECC3C0" w:rsidR="006B5DB1" w:rsidRPr="005368D7" w:rsidRDefault="005368D7" w:rsidP="000B712A">
            <w:pPr>
              <w:rPr>
                <w:rFonts w:eastAsia="Open Sans" w:cs="Open Sans"/>
                <w:sz w:val="20"/>
                <w:szCs w:val="20"/>
              </w:rPr>
            </w:pPr>
            <w:r w:rsidRPr="005368D7">
              <w:rPr>
                <w:rFonts w:eastAsia="Open Sans" w:cs="Open Sans"/>
                <w:sz w:val="20"/>
                <w:szCs w:val="20"/>
              </w:rPr>
              <w:t>Paleta de colores:</w:t>
            </w:r>
            <w:r w:rsidR="000B712A" w:rsidRPr="005366F2">
              <w:rPr>
                <w:rFonts w:eastAsia="Open Sans" w:cs="Open Sans"/>
                <w:noProof/>
              </w:rPr>
              <w:t xml:space="preserve"> </w:t>
            </w:r>
            <w:r w:rsidR="000B712A" w:rsidRPr="005366F2">
              <w:rPr>
                <w:rFonts w:eastAsia="Open Sans" w:cs="Open Sans"/>
                <w:noProof/>
              </w:rPr>
              <w:drawing>
                <wp:inline distT="0" distB="0" distL="0" distR="0" wp14:anchorId="69C8DD5D" wp14:editId="59E12F9F">
                  <wp:extent cx="2800741" cy="1571844"/>
                  <wp:effectExtent l="0" t="0" r="0" b="9525"/>
                  <wp:docPr id="506625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2559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BC07180" w14:textId="2AF18175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04A0C05C" w14:textId="77777777" w:rsidTr="00DD32C2">
        <w:tc>
          <w:tcPr>
            <w:tcW w:w="437" w:type="dxa"/>
          </w:tcPr>
          <w:p w14:paraId="673F4554" w14:textId="265E87B0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4</w:t>
            </w:r>
          </w:p>
        </w:tc>
        <w:tc>
          <w:tcPr>
            <w:tcW w:w="8211" w:type="dxa"/>
          </w:tcPr>
          <w:p w14:paraId="0153A540" w14:textId="3AD6773C" w:rsidR="006B5DB1" w:rsidRPr="000A27ED" w:rsidRDefault="00845BC8" w:rsidP="00D5221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Idioma: </w:t>
            </w:r>
            <w:r w:rsidR="00C02B56">
              <w:rPr>
                <w:sz w:val="20"/>
                <w:szCs w:val="20"/>
              </w:rPr>
              <w:t>español</w:t>
            </w:r>
            <w:r>
              <w:rPr>
                <w:sz w:val="20"/>
                <w:szCs w:val="20"/>
              </w:rPr>
              <w:t xml:space="preserve"> -Ingles  </w:t>
            </w:r>
            <w:r w:rsidR="006B5DB1" w:rsidRPr="000A27ED">
              <w:rPr>
                <w:sz w:val="20"/>
                <w:szCs w:val="20"/>
              </w:rPr>
              <w:t xml:space="preserve"> </w:t>
            </w:r>
            <w:r w:rsidR="008F1B37" w:rsidRPr="003F7BCB">
              <w:rPr>
                <w:color w:val="70AD47" w:themeColor="accent6"/>
                <w:sz w:val="20"/>
                <w:szCs w:val="20"/>
              </w:rPr>
              <w:t>-</w:t>
            </w:r>
            <w:r w:rsidR="008F1B37" w:rsidRPr="00606671">
              <w:rPr>
                <w:color w:val="ED7D31" w:themeColor="accent2"/>
                <w:sz w:val="20"/>
                <w:szCs w:val="20"/>
              </w:rPr>
              <w:t xml:space="preserve"> </w:t>
            </w:r>
            <w:r w:rsidR="003F7BCB" w:rsidRPr="00606671">
              <w:rPr>
                <w:color w:val="ED7D31" w:themeColor="accent2"/>
                <w:sz w:val="20"/>
                <w:szCs w:val="20"/>
              </w:rPr>
              <w:t>portugués</w:t>
            </w:r>
            <w:r w:rsidR="008F1B37" w:rsidRPr="00606671">
              <w:rPr>
                <w:color w:val="ED7D31" w:themeColor="accent2"/>
                <w:sz w:val="20"/>
                <w:szCs w:val="20"/>
              </w:rPr>
              <w:t xml:space="preserve"> </w:t>
            </w:r>
          </w:p>
        </w:tc>
        <w:tc>
          <w:tcPr>
            <w:tcW w:w="1134" w:type="dxa"/>
          </w:tcPr>
          <w:p w14:paraId="00F733CA" w14:textId="0E002BF1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0F6F2A4B" w14:textId="77777777" w:rsidTr="00DD32C2">
        <w:tc>
          <w:tcPr>
            <w:tcW w:w="437" w:type="dxa"/>
          </w:tcPr>
          <w:p w14:paraId="19E4E0CD" w14:textId="72625F8E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5</w:t>
            </w:r>
          </w:p>
        </w:tc>
        <w:tc>
          <w:tcPr>
            <w:tcW w:w="8211" w:type="dxa"/>
          </w:tcPr>
          <w:p w14:paraId="7C90DB3B" w14:textId="30DB254E" w:rsidR="006B5DB1" w:rsidRPr="000A27ED" w:rsidRDefault="0082012D" w:rsidP="00D5221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dominio de la página web</w:t>
            </w:r>
            <w:r w:rsidR="00D7330E">
              <w:rPr>
                <w:sz w:val="20"/>
                <w:szCs w:val="20"/>
              </w:rPr>
              <w:t xml:space="preserve"> debe </w:t>
            </w:r>
            <w:r w:rsidR="00B87784">
              <w:rPr>
                <w:sz w:val="20"/>
                <w:szCs w:val="20"/>
              </w:rPr>
              <w:t>ajustarse a las necesidades de la organización</w:t>
            </w:r>
          </w:p>
        </w:tc>
        <w:tc>
          <w:tcPr>
            <w:tcW w:w="1134" w:type="dxa"/>
          </w:tcPr>
          <w:p w14:paraId="5C376091" w14:textId="37A26623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5720FBD9" w14:textId="77777777" w:rsidTr="00DD32C2">
        <w:tc>
          <w:tcPr>
            <w:tcW w:w="437" w:type="dxa"/>
          </w:tcPr>
          <w:p w14:paraId="36FA6258" w14:textId="5E6E6EC8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6</w:t>
            </w:r>
          </w:p>
        </w:tc>
        <w:tc>
          <w:tcPr>
            <w:tcW w:w="8211" w:type="dxa"/>
          </w:tcPr>
          <w:p w14:paraId="77E5A8FB" w14:textId="77777777" w:rsidR="006B5DB1" w:rsidRPr="00606671" w:rsidRDefault="003145EC" w:rsidP="00D52219">
            <w:pPr>
              <w:jc w:val="both"/>
              <w:rPr>
                <w:color w:val="ED7D31" w:themeColor="accent2"/>
                <w:sz w:val="20"/>
                <w:szCs w:val="20"/>
              </w:rPr>
            </w:pPr>
            <w:r w:rsidRPr="00606671">
              <w:rPr>
                <w:color w:val="ED7D31" w:themeColor="accent2"/>
                <w:sz w:val="20"/>
                <w:szCs w:val="20"/>
              </w:rPr>
              <w:t>Debe contar con lo siguiente módulos:</w:t>
            </w:r>
          </w:p>
          <w:p w14:paraId="678297BF" w14:textId="6DDD35FD" w:rsidR="003145EC" w:rsidRDefault="00226790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 w:rsidRPr="00606671">
              <w:rPr>
                <w:b/>
                <w:bCs/>
                <w:color w:val="ED7D31" w:themeColor="accent2"/>
                <w:sz w:val="20"/>
                <w:szCs w:val="20"/>
              </w:rPr>
              <w:t>Que es Sinergy.</w:t>
            </w:r>
            <w:r w:rsidR="00A228AA">
              <w:rPr>
                <w:b/>
                <w:bCs/>
                <w:color w:val="ED7D31" w:themeColor="accent2"/>
                <w:sz w:val="20"/>
                <w:szCs w:val="20"/>
              </w:rPr>
              <w:t xml:space="preserve"> Anexo 1</w:t>
            </w:r>
          </w:p>
          <w:p w14:paraId="58778777" w14:textId="2D20DB7E" w:rsidR="00BA1FDF" w:rsidRPr="00675FD2" w:rsidRDefault="00BA1FDF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675FD2">
              <w:rPr>
                <w:color w:val="ED7D31" w:themeColor="accent2"/>
                <w:sz w:val="20"/>
                <w:szCs w:val="20"/>
              </w:rPr>
              <w:t>Misión</w:t>
            </w:r>
            <w:r w:rsidR="004F6175" w:rsidRPr="00675FD2">
              <w:rPr>
                <w:color w:val="ED7D31" w:themeColor="accent2"/>
                <w:sz w:val="20"/>
                <w:szCs w:val="20"/>
              </w:rPr>
              <w:t>:</w:t>
            </w:r>
            <w:r w:rsidR="001D0C73" w:rsidRPr="00675FD2">
              <w:rPr>
                <w:color w:val="000000" w:themeColor="text1"/>
                <w:sz w:val="20"/>
                <w:szCs w:val="20"/>
              </w:rPr>
              <w:t xml:space="preserve"> Ms Sinergy SAS, es una organización que direcciona las áreas de metrología (magnitud de presión) y ensayos, en los sectores industriales, farmacéutico, alimentario, hospitalario y veterinario, manteniéndose a la vanguardia de las nuevas tecnologías a través de la implementación de metodologías agiles con base a una mejora continua en los procesos generando la satisfacción y desarrollo sostenible de sus clientes</w:t>
            </w:r>
          </w:p>
          <w:p w14:paraId="4FC1764B" w14:textId="77777777" w:rsidR="00675FD2" w:rsidRPr="00675FD2" w:rsidRDefault="009C608F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B21231">
              <w:rPr>
                <w:color w:val="ED7D31" w:themeColor="accent2"/>
                <w:sz w:val="20"/>
                <w:szCs w:val="20"/>
              </w:rPr>
              <w:t>Visió</w:t>
            </w:r>
            <w:r w:rsidR="00675FD2">
              <w:rPr>
                <w:color w:val="ED7D31" w:themeColor="accent2"/>
                <w:sz w:val="20"/>
                <w:szCs w:val="20"/>
              </w:rPr>
              <w:t xml:space="preserve">n: </w:t>
            </w:r>
            <w:r w:rsidR="00675FD2" w:rsidRPr="00675FD2">
              <w:rPr>
                <w:sz w:val="20"/>
                <w:szCs w:val="20"/>
              </w:rPr>
              <w:t>La organización Ms Sinergy SAS, ejecutará para el 2024 la acreditación ante el Organismo Nacional de Acreditación de Colombia “ONAC”. del área de calibraciones obteniendo como ello la integración a nivel nacional e internacional para la prestación del servicio de metrología – magnitud de presión diferencial.</w:t>
            </w:r>
          </w:p>
          <w:p w14:paraId="2AC4F361" w14:textId="7DECC5E6" w:rsidR="009C608F" w:rsidRPr="00675FD2" w:rsidRDefault="00675FD2" w:rsidP="00675FD2">
            <w:pPr>
              <w:pStyle w:val="Prrafodelista"/>
              <w:jc w:val="both"/>
              <w:rPr>
                <w:sz w:val="20"/>
                <w:szCs w:val="20"/>
              </w:rPr>
            </w:pPr>
            <w:r w:rsidRPr="00675FD2">
              <w:rPr>
                <w:sz w:val="20"/>
                <w:szCs w:val="20"/>
              </w:rPr>
              <w:t>El laboratorio de ensayos alinearlo a las metodologías que ONAC requiere para una futura ampliación en el esquema acreditado.</w:t>
            </w:r>
          </w:p>
          <w:p w14:paraId="60B99758" w14:textId="328CE5D6" w:rsidR="009C608F" w:rsidRPr="00B21231" w:rsidRDefault="007C08A2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lastRenderedPageBreak/>
              <w:t>Política</w:t>
            </w:r>
            <w:r w:rsidR="009C608F">
              <w:rPr>
                <w:color w:val="ED7D31" w:themeColor="accent2"/>
                <w:sz w:val="20"/>
                <w:szCs w:val="20"/>
              </w:rPr>
              <w:t xml:space="preserve"> de calidad</w:t>
            </w:r>
            <w:r w:rsidR="00675FD2">
              <w:rPr>
                <w:color w:val="ED7D31" w:themeColor="accent2"/>
                <w:sz w:val="20"/>
                <w:szCs w:val="20"/>
              </w:rPr>
              <w:t>:</w:t>
            </w:r>
            <w:r w:rsidR="002D4852">
              <w:t xml:space="preserve"> </w:t>
            </w:r>
            <w:r w:rsidR="002D4852" w:rsidRPr="002D4852">
              <w:rPr>
                <w:sz w:val="20"/>
                <w:szCs w:val="20"/>
              </w:rPr>
              <w:t>Ms Sinergy S.A.S., somos un laboratorio altamente comprometido con la calidad y la excelencia en nuestros servicios. Nos acogemos a las metodologías como: BPM, BPL, BPA Y BPD para garantizar la satisfacción total de nuestros clientes. Adoptamos un enfoque de mejora continua, buscando constantemente optimizar nuestros procesos y servicios para ser más eficientes, efectivos e innovadores. Asimismo, nos comprometemos a cumplir con los lineamientos establecidos por la ISO/IEC 17025:2017 y a seguir las regulaciones impuestas por entes reguladores y organizaciones que otorgan reconocimiento. Contamos con un equipo altamente capacitado y en constante formación, asegurando la competencia profesional en todas las áreas. Buscamos la mejora continua, integrando soluciones avanzadas para optimizar nuestros procesos y servicios. Mantenemos la imparcialidad, confidencialidad e integridad en nuestras operaciones. Nuestro compromiso es ofrecer resultados confiables, precisos en constante mejora, consolidándonos como líderes en la industria.</w:t>
            </w:r>
          </w:p>
          <w:p w14:paraId="725471E9" w14:textId="5E3C58C7" w:rsidR="009C608F" w:rsidRDefault="009C608F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B21231">
              <w:rPr>
                <w:color w:val="ED7D31" w:themeColor="accent2"/>
                <w:sz w:val="20"/>
                <w:szCs w:val="20"/>
              </w:rPr>
              <w:t>Línea del tiempo</w:t>
            </w:r>
            <w:r>
              <w:rPr>
                <w:color w:val="ED7D31" w:themeColor="accent2"/>
                <w:sz w:val="20"/>
                <w:szCs w:val="20"/>
              </w:rPr>
              <w:t xml:space="preserve"> de la organización</w:t>
            </w:r>
            <w:r w:rsidR="001F1525">
              <w:rPr>
                <w:color w:val="ED7D31" w:themeColor="accent2"/>
                <w:sz w:val="20"/>
                <w:szCs w:val="20"/>
              </w:rPr>
              <w:t xml:space="preserve">: </w:t>
            </w:r>
            <w:r w:rsidR="00893821" w:rsidRPr="00893821">
              <w:rPr>
                <w:b/>
                <w:bCs/>
                <w:color w:val="ED7D31" w:themeColor="accent2"/>
                <w:sz w:val="20"/>
                <w:szCs w:val="20"/>
              </w:rPr>
              <w:t>(Imagen)</w:t>
            </w:r>
          </w:p>
          <w:p w14:paraId="66CA5AA3" w14:textId="77777777" w:rsidR="001F1525" w:rsidRPr="007C34B4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 xml:space="preserve">2020: Inicio de actividades con calificaciones ensayos </w:t>
            </w:r>
          </w:p>
          <w:p w14:paraId="7C040BB5" w14:textId="77777777" w:rsidR="001F1525" w:rsidRPr="007C34B4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>2021: Expansión de servicios en el territorio nacional.</w:t>
            </w:r>
          </w:p>
          <w:p w14:paraId="42421F8E" w14:textId="77777777" w:rsidR="001F1525" w:rsidRPr="007C34B4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>2022: se inicia con la calificación de vehículos de transporte en cadena de frio.</w:t>
            </w:r>
          </w:p>
          <w:p w14:paraId="7DC16DB6" w14:textId="77777777" w:rsidR="001F1525" w:rsidRPr="007C34B4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>2023: Calificación equipos de producción.</w:t>
            </w:r>
          </w:p>
          <w:p w14:paraId="009AEB3D" w14:textId="77777777" w:rsidR="001F1525" w:rsidRPr="007C34B4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>2024: Proyección Proceso de acreditación en calibración de equipos de diferencial de presión.</w:t>
            </w:r>
          </w:p>
          <w:p w14:paraId="0C94FFF3" w14:textId="0357C789" w:rsidR="001F1525" w:rsidRDefault="001F1525" w:rsidP="001F1525">
            <w:pPr>
              <w:pStyle w:val="Prrafodelista"/>
              <w:jc w:val="both"/>
              <w:rPr>
                <w:sz w:val="20"/>
                <w:szCs w:val="20"/>
              </w:rPr>
            </w:pPr>
            <w:r w:rsidRPr="007C34B4">
              <w:rPr>
                <w:sz w:val="20"/>
                <w:szCs w:val="20"/>
              </w:rPr>
              <w:t>2025: Proyección Proceso de acreditación en magnitud de temperatura</w:t>
            </w:r>
            <w:r w:rsidR="006B7F0D">
              <w:rPr>
                <w:sz w:val="20"/>
                <w:szCs w:val="20"/>
              </w:rPr>
              <w:t xml:space="preserve"> y humedad relativa</w:t>
            </w:r>
          </w:p>
          <w:p w14:paraId="51391FE7" w14:textId="77777777" w:rsidR="0087773A" w:rsidRDefault="0087773A" w:rsidP="001F1525">
            <w:pPr>
              <w:pStyle w:val="Prrafodelista"/>
              <w:jc w:val="both"/>
              <w:rPr>
                <w:sz w:val="20"/>
                <w:szCs w:val="20"/>
              </w:rPr>
            </w:pPr>
          </w:p>
          <w:p w14:paraId="6B6AA6DD" w14:textId="2F78CCCC" w:rsidR="0087773A" w:rsidRDefault="0078278B" w:rsidP="0087773A">
            <w:pPr>
              <w:ind w:left="360"/>
              <w:jc w:val="both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8558D1E" wp14:editId="21151D8C">
                  <wp:extent cx="5612130" cy="4208780"/>
                  <wp:effectExtent l="0" t="0" r="7620" b="1270"/>
                  <wp:docPr id="13524771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477142" name="Imagen 135247714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0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715C3" w14:textId="77777777" w:rsidR="0087773A" w:rsidRDefault="0087773A" w:rsidP="001F1525">
            <w:pPr>
              <w:pStyle w:val="Prrafodelista"/>
              <w:jc w:val="both"/>
              <w:rPr>
                <w:sz w:val="20"/>
                <w:szCs w:val="20"/>
              </w:rPr>
            </w:pPr>
          </w:p>
          <w:p w14:paraId="74DB3DB4" w14:textId="65BA5D4D" w:rsidR="00E81F17" w:rsidRDefault="00775F71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Módulo</w:t>
            </w:r>
            <w:r w:rsidR="00E81F17">
              <w:rPr>
                <w:sz w:val="20"/>
                <w:szCs w:val="20"/>
              </w:rPr>
              <w:t xml:space="preserve"> de cotización</w:t>
            </w:r>
            <w:r w:rsidR="006B62C2">
              <w:rPr>
                <w:sz w:val="20"/>
                <w:szCs w:val="20"/>
              </w:rPr>
              <w:t>:</w:t>
            </w:r>
          </w:p>
          <w:p w14:paraId="0212744F" w14:textId="77777777" w:rsidR="006B62C2" w:rsidRDefault="006B62C2" w:rsidP="006B62C2">
            <w:pPr>
              <w:pStyle w:val="Prrafodelista"/>
              <w:jc w:val="both"/>
              <w:rPr>
                <w:sz w:val="20"/>
                <w:szCs w:val="20"/>
              </w:rPr>
            </w:pPr>
          </w:p>
          <w:p w14:paraId="37AA0BFA" w14:textId="119A3510" w:rsidR="006B62C2" w:rsidRDefault="006B62C2" w:rsidP="006B62C2">
            <w:pPr>
              <w:pStyle w:val="Prrafodelista"/>
              <w:jc w:val="both"/>
              <w:rPr>
                <w:sz w:val="20"/>
                <w:szCs w:val="20"/>
              </w:rPr>
            </w:pPr>
            <w:r w:rsidRPr="007C5AD2">
              <w:rPr>
                <w:b/>
                <w:bCs/>
                <w:noProof/>
                <w:color w:val="ED7D31" w:themeColor="accent2"/>
                <w:sz w:val="20"/>
                <w:szCs w:val="20"/>
              </w:rPr>
              <w:lastRenderedPageBreak/>
              <w:drawing>
                <wp:inline distT="0" distB="0" distL="0" distR="0" wp14:anchorId="63F265FA" wp14:editId="653F0661">
                  <wp:extent cx="3378200" cy="5262733"/>
                  <wp:effectExtent l="0" t="0" r="0" b="0"/>
                  <wp:docPr id="18011952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427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992" cy="528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54E02" w14:textId="597186A6" w:rsidR="006B62C2" w:rsidRDefault="006B62C2" w:rsidP="006B62C2">
            <w:pPr>
              <w:pStyle w:val="Prrafodelista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  <w:color w:val="ED7D31" w:themeColor="accent2"/>
                <w:sz w:val="20"/>
                <w:szCs w:val="20"/>
              </w:rPr>
              <w:t xml:space="preserve">Después de empresa agregar el </w:t>
            </w:r>
            <w:r w:rsidRPr="00FE3CAB">
              <w:rPr>
                <w:b/>
                <w:bCs/>
                <w:sz w:val="20"/>
                <w:szCs w:val="20"/>
              </w:rPr>
              <w:t>ítem de servicio a solicitar</w:t>
            </w:r>
          </w:p>
          <w:p w14:paraId="05F85A23" w14:textId="7CCD4E8D" w:rsidR="00DA0211" w:rsidRDefault="00DA0211" w:rsidP="006B62C2">
            <w:pPr>
              <w:pStyle w:val="Prrafodelista"/>
              <w:jc w:val="both"/>
              <w:rPr>
                <w:sz w:val="20"/>
                <w:szCs w:val="20"/>
              </w:rPr>
            </w:pPr>
            <w:r>
              <w:rPr>
                <w:b/>
                <w:bCs/>
                <w:color w:val="ED7D31" w:themeColor="accent2"/>
                <w:sz w:val="20"/>
                <w:szCs w:val="20"/>
              </w:rPr>
              <w:t>Correo donde debe llegar la información: ventas</w:t>
            </w:r>
            <w:r w:rsidR="00E31162" w:rsidRPr="00E31162">
              <w:rPr>
                <w:b/>
                <w:bCs/>
                <w:color w:val="ED7D31" w:themeColor="accent2"/>
                <w:sz w:val="20"/>
                <w:szCs w:val="20"/>
              </w:rPr>
              <w:t>@mssinergy.com</w:t>
            </w:r>
          </w:p>
          <w:p w14:paraId="221EED3C" w14:textId="77777777" w:rsidR="006B62C2" w:rsidRDefault="006B62C2" w:rsidP="006B62C2">
            <w:pPr>
              <w:pStyle w:val="Prrafodelista"/>
              <w:jc w:val="both"/>
              <w:rPr>
                <w:sz w:val="20"/>
                <w:szCs w:val="20"/>
              </w:rPr>
            </w:pPr>
          </w:p>
          <w:p w14:paraId="60CCE490" w14:textId="235E76CC" w:rsidR="0002665D" w:rsidRPr="00E81F17" w:rsidRDefault="0002665D" w:rsidP="0002665D">
            <w:pPr>
              <w:pStyle w:val="Prrafodelista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Tipo de servicio requerido </w:t>
            </w:r>
          </w:p>
          <w:p w14:paraId="13E103A5" w14:textId="1A42379E" w:rsidR="00FE3013" w:rsidRDefault="0056197E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 w:rsidRPr="00606671">
              <w:rPr>
                <w:b/>
                <w:bCs/>
                <w:color w:val="ED7D31" w:themeColor="accent2"/>
                <w:sz w:val="20"/>
                <w:szCs w:val="20"/>
              </w:rPr>
              <w:t>Servicios</w:t>
            </w:r>
            <w:r w:rsidR="00C975B5">
              <w:rPr>
                <w:b/>
                <w:bCs/>
                <w:color w:val="ED7D31" w:themeColor="accent2"/>
                <w:sz w:val="20"/>
                <w:szCs w:val="20"/>
              </w:rPr>
              <w:t xml:space="preserve"> </w:t>
            </w:r>
            <w:r w:rsidR="00A41287">
              <w:rPr>
                <w:b/>
                <w:bCs/>
                <w:color w:val="ED7D31" w:themeColor="accent2"/>
                <w:sz w:val="20"/>
                <w:szCs w:val="20"/>
              </w:rPr>
              <w:t>(Barra de inicio)</w:t>
            </w:r>
          </w:p>
          <w:p w14:paraId="6765B03C" w14:textId="77777777" w:rsidR="00A41287" w:rsidRDefault="00A41287" w:rsidP="00A41287">
            <w:p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77695FB4" w14:textId="43E8F233" w:rsidR="00A41287" w:rsidRPr="00A41287" w:rsidRDefault="008D6120" w:rsidP="00A41287">
            <w:p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 w:rsidRPr="008D6120">
              <w:rPr>
                <w:b/>
                <w:bCs/>
                <w:noProof/>
                <w:color w:val="ED7D31" w:themeColor="accent2"/>
                <w:sz w:val="20"/>
                <w:szCs w:val="20"/>
              </w:rPr>
              <w:drawing>
                <wp:inline distT="0" distB="0" distL="0" distR="0" wp14:anchorId="5AA06166" wp14:editId="55C55BD9">
                  <wp:extent cx="5612130" cy="401955"/>
                  <wp:effectExtent l="0" t="0" r="7620" b="0"/>
                  <wp:docPr id="17481194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11941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0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8298" w14:textId="3CAB602F" w:rsidR="00226790" w:rsidRDefault="00E56ADE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b/>
                <w:bCs/>
                <w:color w:val="36AB98" w:themeColor="accent5" w:themeShade="80"/>
                <w:sz w:val="20"/>
                <w:szCs w:val="20"/>
              </w:rPr>
            </w:pPr>
            <w:r w:rsidRPr="00606671">
              <w:rPr>
                <w:color w:val="ED7D31" w:themeColor="accent2"/>
                <w:sz w:val="20"/>
                <w:szCs w:val="20"/>
              </w:rPr>
              <w:t>Ser</w:t>
            </w:r>
            <w:r w:rsidR="00AF3632" w:rsidRPr="00606671">
              <w:rPr>
                <w:color w:val="ED7D31" w:themeColor="accent2"/>
                <w:sz w:val="20"/>
                <w:szCs w:val="20"/>
              </w:rPr>
              <w:t>vicio de Calibraciones</w:t>
            </w:r>
            <w:r w:rsidR="00FB1D5E">
              <w:rPr>
                <w:color w:val="ED7D31" w:themeColor="accent2"/>
                <w:sz w:val="20"/>
                <w:szCs w:val="20"/>
              </w:rPr>
              <w:t>:</w:t>
            </w:r>
            <w:r w:rsidR="004D2175">
              <w:rPr>
                <w:color w:val="ED7D31" w:themeColor="accent2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(Ítem</w:t>
            </w:r>
            <w:r w:rsid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 xml:space="preserve"> 1</w:t>
            </w:r>
            <w:r w:rsidR="004D2175">
              <w:rPr>
                <w:color w:val="36AB98" w:themeColor="accent5" w:themeShade="80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lista desplegable)</w:t>
            </w:r>
          </w:p>
          <w:p w14:paraId="3E3A2566" w14:textId="77777777" w:rsidR="003A5941" w:rsidRPr="003A5941" w:rsidRDefault="003A5941" w:rsidP="003A5941">
            <w:pPr>
              <w:ind w:left="360"/>
              <w:jc w:val="both"/>
              <w:rPr>
                <w:b/>
                <w:bCs/>
                <w:color w:val="36AB98" w:themeColor="accent5" w:themeShade="80"/>
                <w:sz w:val="20"/>
                <w:szCs w:val="20"/>
              </w:rPr>
            </w:pPr>
          </w:p>
          <w:p w14:paraId="298B590D" w14:textId="6636C224" w:rsidR="00C66FA7" w:rsidRPr="00C66FA7" w:rsidRDefault="00F154E6" w:rsidP="00C66FA7">
            <w:pPr>
              <w:jc w:val="both"/>
              <w:rPr>
                <w:b/>
                <w:bCs/>
                <w:color w:val="36AB98" w:themeColor="accent5" w:themeShade="80"/>
                <w:sz w:val="20"/>
                <w:szCs w:val="20"/>
              </w:rPr>
            </w:pPr>
            <w:r w:rsidRPr="00F154E6">
              <w:rPr>
                <w:b/>
                <w:bCs/>
                <w:noProof/>
                <w:color w:val="36AB98" w:themeColor="accent5" w:themeShade="80"/>
                <w:sz w:val="20"/>
                <w:szCs w:val="20"/>
              </w:rPr>
              <w:lastRenderedPageBreak/>
              <w:drawing>
                <wp:inline distT="0" distB="0" distL="0" distR="0" wp14:anchorId="5DC2D65D" wp14:editId="16A68E39">
                  <wp:extent cx="5612130" cy="3397250"/>
                  <wp:effectExtent l="0" t="0" r="7620" b="0"/>
                  <wp:docPr id="5675282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5282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39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D5B27" w14:textId="2ED873F2" w:rsidR="00A510A8" w:rsidRDefault="0095633F" w:rsidP="00F154E6">
            <w:pPr>
              <w:jc w:val="both"/>
              <w:rPr>
                <w:b/>
                <w:bCs/>
                <w:color w:val="36AB98" w:themeColor="accent5" w:themeShade="80"/>
                <w:sz w:val="20"/>
                <w:szCs w:val="20"/>
              </w:rPr>
            </w:pPr>
            <w:r w:rsidRPr="00F154E6">
              <w:rPr>
                <w:sz w:val="20"/>
                <w:szCs w:val="20"/>
              </w:rPr>
              <w:t>Laboratorio de Presión</w:t>
            </w:r>
            <w:r w:rsidR="003C36F8" w:rsidRPr="00F154E6">
              <w:rPr>
                <w:sz w:val="20"/>
                <w:szCs w:val="20"/>
              </w:rPr>
              <w:t xml:space="preserve"> diferencial</w:t>
            </w:r>
            <w:r w:rsidR="00004E0B" w:rsidRPr="00F154E6">
              <w:rPr>
                <w:sz w:val="20"/>
                <w:szCs w:val="20"/>
              </w:rPr>
              <w:t xml:space="preserve">: Ms Sinergy ofrece el servicio en esta variable para calibración Manómetro digital, manómetro analógico transmisor de presión y </w:t>
            </w:r>
            <w:r w:rsidR="00B210D5" w:rsidRPr="00F154E6">
              <w:rPr>
                <w:sz w:val="20"/>
                <w:szCs w:val="20"/>
              </w:rPr>
              <w:t>columna de líquido</w:t>
            </w:r>
            <w:r w:rsidR="00004E0B" w:rsidRPr="00F154E6">
              <w:rPr>
                <w:sz w:val="20"/>
                <w:szCs w:val="20"/>
              </w:rPr>
              <w:t xml:space="preserve"> con un alcance de medición desde </w:t>
            </w:r>
            <w:r w:rsidR="00B210D5" w:rsidRPr="00F154E6">
              <w:rPr>
                <w:b/>
                <w:bCs/>
                <w:sz w:val="20"/>
                <w:szCs w:val="20"/>
              </w:rPr>
              <w:t>0 inH2O hasta 4inH2O</w:t>
            </w:r>
            <w:r w:rsidR="005A563B">
              <w:rPr>
                <w:sz w:val="20"/>
                <w:szCs w:val="20"/>
              </w:rPr>
              <w:t>.</w:t>
            </w:r>
            <w:r w:rsidR="00E05AF6">
              <w:rPr>
                <w:sz w:val="20"/>
                <w:szCs w:val="20"/>
              </w:rPr>
              <w:t xml:space="preserve"> </w:t>
            </w:r>
            <w:r w:rsidR="00E05AF6" w:rsidRPr="00E05AF6">
              <w:rPr>
                <w:b/>
                <w:bCs/>
                <w:color w:val="36AB98" w:themeColor="accent5" w:themeShade="80"/>
                <w:sz w:val="20"/>
                <w:szCs w:val="20"/>
              </w:rPr>
              <w:t>(Descripción)</w:t>
            </w:r>
            <w:r w:rsidR="00E05AF6">
              <w:rPr>
                <w:b/>
                <w:bCs/>
                <w:color w:val="36AB98" w:themeColor="accent5" w:themeShade="80"/>
                <w:sz w:val="20"/>
                <w:szCs w:val="20"/>
              </w:rPr>
              <w:t>.</w:t>
            </w:r>
          </w:p>
          <w:p w14:paraId="28061357" w14:textId="77777777" w:rsidR="00E05AF6" w:rsidRDefault="00E05AF6" w:rsidP="00F154E6">
            <w:pPr>
              <w:jc w:val="both"/>
              <w:rPr>
                <w:b/>
                <w:bCs/>
                <w:color w:val="36AB98" w:themeColor="accent5" w:themeShade="80"/>
                <w:sz w:val="20"/>
                <w:szCs w:val="20"/>
              </w:rPr>
            </w:pPr>
          </w:p>
          <w:p w14:paraId="31462284" w14:textId="713E2219" w:rsidR="00A903F2" w:rsidRPr="00B210D5" w:rsidRDefault="00A903F2" w:rsidP="005A563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C245DB6" w14:textId="48750E49" w:rsidR="0095633F" w:rsidRDefault="003C36F8" w:rsidP="00A510A8">
            <w:pPr>
              <w:pStyle w:val="Prrafodelista"/>
              <w:ind w:left="1080"/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 xml:space="preserve"> </w:t>
            </w:r>
          </w:p>
          <w:p w14:paraId="7285DA55" w14:textId="56DCC157" w:rsidR="00284D34" w:rsidRDefault="00284D34" w:rsidP="00611D26">
            <w:pPr>
              <w:pStyle w:val="Prrafodelista"/>
              <w:numPr>
                <w:ilvl w:val="2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>Laboratorio de temperatura</w:t>
            </w:r>
            <w:r w:rsidR="00FB1D5E">
              <w:rPr>
                <w:color w:val="ED7D31" w:themeColor="accent2"/>
                <w:sz w:val="20"/>
                <w:szCs w:val="20"/>
              </w:rPr>
              <w:t>: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 xml:space="preserve"> (Ítem</w:t>
            </w:r>
            <w:r w:rsid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 xml:space="preserve"> 2</w:t>
            </w:r>
            <w:r w:rsidR="004D2175">
              <w:rPr>
                <w:color w:val="36AB98" w:themeColor="accent5" w:themeShade="80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lista desplegable)</w:t>
            </w:r>
          </w:p>
          <w:p w14:paraId="1868290B" w14:textId="77777777" w:rsidR="005A040C" w:rsidRPr="009B0EEF" w:rsidRDefault="005A040C" w:rsidP="005A040C">
            <w:pPr>
              <w:pStyle w:val="Prrafodelista"/>
              <w:jc w:val="both"/>
              <w:rPr>
                <w:sz w:val="20"/>
                <w:szCs w:val="20"/>
              </w:rPr>
            </w:pPr>
          </w:p>
          <w:p w14:paraId="0A25DA41" w14:textId="489A4A91" w:rsidR="005A040C" w:rsidRPr="005A040C" w:rsidRDefault="00E0200A" w:rsidP="005A040C">
            <w:pPr>
              <w:pStyle w:val="Prrafodelista"/>
              <w:jc w:val="both"/>
              <w:rPr>
                <w:sz w:val="20"/>
                <w:szCs w:val="20"/>
              </w:rPr>
            </w:pPr>
            <w:r w:rsidRPr="00E0200A">
              <w:rPr>
                <w:sz w:val="20"/>
                <w:szCs w:val="20"/>
                <w:highlight w:val="yellow"/>
              </w:rPr>
              <w:t>En construcción</w:t>
            </w:r>
          </w:p>
          <w:p w14:paraId="27701E0D" w14:textId="77777777" w:rsidR="009B0EEF" w:rsidRPr="009B0EEF" w:rsidRDefault="009B0EEF" w:rsidP="005A040C">
            <w:pPr>
              <w:pStyle w:val="Prrafodelista"/>
              <w:jc w:val="both"/>
              <w:rPr>
                <w:b/>
                <w:bCs/>
                <w:sz w:val="20"/>
                <w:szCs w:val="20"/>
              </w:rPr>
            </w:pPr>
          </w:p>
          <w:p w14:paraId="5714C19D" w14:textId="5951FD10" w:rsidR="005A040C" w:rsidRPr="005A040C" w:rsidRDefault="005A040C" w:rsidP="00550B03">
            <w:pPr>
              <w:pStyle w:val="Prrafodelista"/>
              <w:jc w:val="both"/>
              <w:rPr>
                <w:sz w:val="20"/>
                <w:szCs w:val="20"/>
              </w:rPr>
            </w:pPr>
            <w:r w:rsidRPr="005A040C">
              <w:rPr>
                <w:sz w:val="20"/>
                <w:szCs w:val="20"/>
              </w:rPr>
              <w:t>.</w:t>
            </w:r>
          </w:p>
          <w:p w14:paraId="39086913" w14:textId="77777777" w:rsidR="005A040C" w:rsidRDefault="005A040C" w:rsidP="005A040C">
            <w:pPr>
              <w:pStyle w:val="Prrafodelista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2C68CF4" w14:textId="45028809" w:rsidR="001C63DF" w:rsidRPr="00606671" w:rsidRDefault="001C63DF" w:rsidP="00611D26">
            <w:pPr>
              <w:pStyle w:val="Prrafodelista"/>
              <w:numPr>
                <w:ilvl w:val="2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>Laboratorio de humedad relativa</w:t>
            </w:r>
            <w:r w:rsidR="004D2175">
              <w:rPr>
                <w:color w:val="ED7D31" w:themeColor="accent2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(Ítem</w:t>
            </w:r>
            <w:r w:rsid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 xml:space="preserve"> 3</w:t>
            </w:r>
            <w:r w:rsidR="004D2175">
              <w:rPr>
                <w:color w:val="36AB98" w:themeColor="accent5" w:themeShade="80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lista desplegable)</w:t>
            </w:r>
          </w:p>
          <w:p w14:paraId="0BBF59D5" w14:textId="77777777" w:rsidR="003C5C0D" w:rsidRDefault="003C5C0D" w:rsidP="003C5C0D">
            <w:pPr>
              <w:pStyle w:val="Prrafodelista"/>
              <w:ind w:left="108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EE3D53B" w14:textId="30659251" w:rsidR="003C5C0D" w:rsidRDefault="003C5C0D" w:rsidP="003C5C0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 xml:space="preserve"> </w:t>
            </w:r>
            <w:r w:rsidRPr="004D5CD6">
              <w:rPr>
                <w:color w:val="ED7D31" w:themeColor="accent2"/>
                <w:sz w:val="20"/>
                <w:szCs w:val="20"/>
                <w:highlight w:val="yellow"/>
              </w:rPr>
              <w:t>En construcción</w:t>
            </w:r>
            <w:r>
              <w:rPr>
                <w:color w:val="ED7D31" w:themeColor="accent2"/>
                <w:sz w:val="20"/>
                <w:szCs w:val="20"/>
              </w:rPr>
              <w:t xml:space="preserve"> </w:t>
            </w:r>
          </w:p>
          <w:p w14:paraId="12093B7A" w14:textId="77777777" w:rsidR="003C5C0D" w:rsidRPr="003C5C0D" w:rsidRDefault="003C5C0D" w:rsidP="003C5C0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47D5598" w14:textId="7E086F46" w:rsidR="00AF3632" w:rsidRPr="00B302C2" w:rsidRDefault="00AF3632" w:rsidP="00611D26">
            <w:pPr>
              <w:pStyle w:val="Prrafodelista"/>
              <w:numPr>
                <w:ilvl w:val="1"/>
                <w:numId w:val="2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B302C2">
              <w:rPr>
                <w:color w:val="ED7D31" w:themeColor="accent2"/>
                <w:sz w:val="20"/>
                <w:szCs w:val="20"/>
              </w:rPr>
              <w:t>Servicio de calific</w:t>
            </w:r>
            <w:r w:rsidR="003D375F" w:rsidRPr="00B302C2">
              <w:rPr>
                <w:color w:val="ED7D31" w:themeColor="accent2"/>
                <w:sz w:val="20"/>
                <w:szCs w:val="20"/>
              </w:rPr>
              <w:t>aciones</w:t>
            </w:r>
            <w:r w:rsidR="00F61B43" w:rsidRPr="00B302C2">
              <w:rPr>
                <w:color w:val="ED7D31" w:themeColor="accent2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(Ítem</w:t>
            </w:r>
            <w:r w:rsid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 xml:space="preserve"> 4</w:t>
            </w:r>
            <w:r w:rsidR="004D2175">
              <w:rPr>
                <w:color w:val="36AB98" w:themeColor="accent5" w:themeShade="80"/>
                <w:sz w:val="20"/>
                <w:szCs w:val="20"/>
              </w:rPr>
              <w:t xml:space="preserve"> </w:t>
            </w:r>
            <w:r w:rsidR="004D2175" w:rsidRPr="004D2175">
              <w:rPr>
                <w:b/>
                <w:bCs/>
                <w:color w:val="36AB98" w:themeColor="accent5" w:themeShade="80"/>
                <w:sz w:val="20"/>
                <w:szCs w:val="20"/>
              </w:rPr>
              <w:t>lista desplegable)</w:t>
            </w:r>
          </w:p>
          <w:p w14:paraId="17462E7B" w14:textId="197B32B4" w:rsidR="00AA595F" w:rsidRPr="00B302C2" w:rsidRDefault="00AA595F" w:rsidP="00AA595F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B302C2">
              <w:rPr>
                <w:color w:val="ED7D31" w:themeColor="accent2"/>
                <w:sz w:val="20"/>
                <w:szCs w:val="20"/>
              </w:rPr>
              <w:t xml:space="preserve">2.2.1 Calificación de sistemas de apoyo critico </w:t>
            </w:r>
          </w:p>
          <w:p w14:paraId="75BE4DA5" w14:textId="77777777" w:rsidR="00B1401B" w:rsidRDefault="00B1401B" w:rsidP="00AA595F">
            <w:pPr>
              <w:ind w:left="360"/>
              <w:jc w:val="both"/>
              <w:rPr>
                <w:color w:val="FF0000"/>
                <w:sz w:val="20"/>
                <w:szCs w:val="20"/>
              </w:rPr>
            </w:pPr>
          </w:p>
          <w:p w14:paraId="6FD4C840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Con una duración de la calificación de 24 horas y/o 48 horas de acuerdo con los protocolos establecidos.</w:t>
            </w:r>
          </w:p>
          <w:p w14:paraId="51134093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6AA13505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•</w:t>
            </w:r>
            <w:r w:rsidRPr="00B1401B">
              <w:rPr>
                <w:sz w:val="20"/>
                <w:szCs w:val="20"/>
              </w:rPr>
              <w:tab/>
              <w:t>Integridad de filtros HEPA.</w:t>
            </w:r>
          </w:p>
          <w:p w14:paraId="3FC19FB0" w14:textId="36188B9B" w:rsidR="00B1401B" w:rsidRPr="00B1401B" w:rsidRDefault="00B1401B" w:rsidP="001F481D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•</w:t>
            </w:r>
            <w:r w:rsidRPr="00B1401B">
              <w:rPr>
                <w:sz w:val="20"/>
                <w:szCs w:val="20"/>
              </w:rPr>
              <w:tab/>
              <w:t>Medición de caudal de suministro y</w:t>
            </w:r>
            <w:r w:rsidR="001F481D">
              <w:rPr>
                <w:sz w:val="20"/>
                <w:szCs w:val="20"/>
              </w:rPr>
              <w:t xml:space="preserve"> </w:t>
            </w:r>
            <w:r w:rsidRPr="00B1401B">
              <w:rPr>
                <w:sz w:val="20"/>
                <w:szCs w:val="20"/>
              </w:rPr>
              <w:t>extracción.</w:t>
            </w:r>
          </w:p>
          <w:p w14:paraId="02180758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•</w:t>
            </w:r>
            <w:r w:rsidRPr="00B1401B">
              <w:rPr>
                <w:sz w:val="20"/>
                <w:szCs w:val="20"/>
              </w:rPr>
              <w:tab/>
              <w:t>Cálculo de cambios hora.</w:t>
            </w:r>
          </w:p>
          <w:p w14:paraId="6EDE7DBA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•</w:t>
            </w:r>
            <w:r w:rsidRPr="00B1401B">
              <w:rPr>
                <w:sz w:val="20"/>
                <w:szCs w:val="20"/>
              </w:rPr>
              <w:tab/>
              <w:t>Medición de calidad de aire.</w:t>
            </w:r>
          </w:p>
          <w:p w14:paraId="688A42B4" w14:textId="77777777" w:rsidR="00B1401B" w:rsidRP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t>•</w:t>
            </w:r>
            <w:r w:rsidRPr="00B1401B">
              <w:rPr>
                <w:sz w:val="20"/>
                <w:szCs w:val="20"/>
              </w:rPr>
              <w:tab/>
              <w:t>Medición de diferenciales de presión.</w:t>
            </w:r>
          </w:p>
          <w:p w14:paraId="72A406D8" w14:textId="1B2DE728" w:rsidR="00B1401B" w:rsidRDefault="00B1401B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B1401B">
              <w:rPr>
                <w:sz w:val="20"/>
                <w:szCs w:val="20"/>
              </w:rPr>
              <w:lastRenderedPageBreak/>
              <w:t>•</w:t>
            </w:r>
            <w:r w:rsidRPr="00B1401B">
              <w:rPr>
                <w:sz w:val="20"/>
                <w:szCs w:val="20"/>
              </w:rPr>
              <w:tab/>
              <w:t>Pruebas de humo.</w:t>
            </w:r>
          </w:p>
          <w:p w14:paraId="15D24B6A" w14:textId="6CD1089E" w:rsidR="000929D3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297312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3360" behindDoc="0" locked="0" layoutInCell="1" allowOverlap="1" wp14:anchorId="6826473A" wp14:editId="153F975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227965</wp:posOffset>
                  </wp:positionV>
                  <wp:extent cx="2427605" cy="4284980"/>
                  <wp:effectExtent l="0" t="0" r="0" b="1270"/>
                  <wp:wrapTopAndBottom/>
                  <wp:docPr id="15119825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982542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5" cy="428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BEF308F" w14:textId="00A8F524" w:rsidR="000929D3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4384" behindDoc="0" locked="0" layoutInCell="1" allowOverlap="1" wp14:anchorId="1F1E185D" wp14:editId="2895E64D">
                  <wp:simplePos x="0" y="0"/>
                  <wp:positionH relativeFrom="column">
                    <wp:posOffset>3227705</wp:posOffset>
                  </wp:positionH>
                  <wp:positionV relativeFrom="paragraph">
                    <wp:posOffset>217805</wp:posOffset>
                  </wp:positionV>
                  <wp:extent cx="2682240" cy="4282440"/>
                  <wp:effectExtent l="0" t="0" r="3810" b="3810"/>
                  <wp:wrapTopAndBottom/>
                  <wp:docPr id="2052287791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287791" name="Imagen 205228779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428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A4ED9F" w14:textId="1301F655" w:rsidR="00505DCB" w:rsidRPr="00F10086" w:rsidRDefault="00F10086" w:rsidP="00B1401B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                                                                                                         </w:t>
            </w:r>
            <w:proofErr w:type="spellStart"/>
            <w:r w:rsidRPr="00F10086">
              <w:rPr>
                <w:b/>
                <w:bCs/>
                <w:sz w:val="20"/>
                <w:szCs w:val="20"/>
              </w:rPr>
              <w:t>B</w:t>
            </w:r>
            <w:r>
              <w:rPr>
                <w:b/>
                <w:bCs/>
                <w:sz w:val="20"/>
                <w:szCs w:val="20"/>
              </w:rPr>
              <w:t>a</w:t>
            </w:r>
            <w:r w:rsidRPr="00F10086">
              <w:rPr>
                <w:b/>
                <w:bCs/>
                <w:sz w:val="20"/>
                <w:szCs w:val="20"/>
              </w:rPr>
              <w:t>lómetro</w:t>
            </w:r>
            <w:proofErr w:type="spellEnd"/>
            <w:r w:rsidRPr="00F10086">
              <w:rPr>
                <w:b/>
                <w:bCs/>
                <w:sz w:val="20"/>
                <w:szCs w:val="20"/>
              </w:rPr>
              <w:t xml:space="preserve"> GTI 620</w:t>
            </w:r>
          </w:p>
          <w:p w14:paraId="5DF8FDA8" w14:textId="4B6F5348" w:rsidR="00E162C3" w:rsidRDefault="00E162C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7E0CCE71" w14:textId="66440D56" w:rsidR="00E162C3" w:rsidRDefault="00E162C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417A7628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34D83F47" w14:textId="5746200A" w:rsidR="009C267F" w:rsidRDefault="00F10086" w:rsidP="00B1401B">
            <w:pPr>
              <w:ind w:left="360"/>
              <w:jc w:val="both"/>
              <w:rPr>
                <w:sz w:val="20"/>
                <w:szCs w:val="20"/>
              </w:rPr>
            </w:pPr>
            <w:r w:rsidRPr="00F10086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848059C" wp14:editId="3E0C13AE">
                  <wp:extent cx="5612130" cy="5072380"/>
                  <wp:effectExtent l="0" t="0" r="7620" b="0"/>
                  <wp:docPr id="19175135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51351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07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1ABDA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256A62A3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172B0580" w14:textId="77777777" w:rsidR="00B95DD3" w:rsidRPr="00B95DD3" w:rsidRDefault="00B95DD3" w:rsidP="00B95DD3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  <w:r w:rsidRPr="00B95DD3">
              <w:rPr>
                <w:rFonts w:hint="eastAsia"/>
                <w:b/>
                <w:bCs/>
                <w:sz w:val="20"/>
                <w:szCs w:val="20"/>
              </w:rPr>
              <w:t>Fotómetro de aerosol modelo 3991</w:t>
            </w:r>
          </w:p>
          <w:p w14:paraId="06F3BF8F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7068AB4E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36AD20A9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42557B47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65561274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7D5AAE01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14276D90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4F6E0D5B" w14:textId="77777777" w:rsidR="009C267F" w:rsidRDefault="009C267F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06C4A738" w14:textId="76FFE95A" w:rsidR="00E162C3" w:rsidRDefault="00E162C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20F201B3" w14:textId="77777777" w:rsidR="00B95DD3" w:rsidRDefault="00B95DD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20530431" w14:textId="77777777" w:rsidR="00B95DD3" w:rsidRDefault="00B95DD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11C79C9B" w14:textId="77777777" w:rsidR="00B95DD3" w:rsidRDefault="00B95DD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2E44C931" w14:textId="77777777" w:rsidR="00E162C3" w:rsidRDefault="00E162C3" w:rsidP="00B1401B">
            <w:pPr>
              <w:ind w:left="360"/>
              <w:jc w:val="both"/>
              <w:rPr>
                <w:sz w:val="20"/>
                <w:szCs w:val="20"/>
              </w:rPr>
            </w:pPr>
          </w:p>
          <w:p w14:paraId="3AE352E4" w14:textId="26391EB0" w:rsidR="00564125" w:rsidRPr="00B302C2" w:rsidRDefault="00564125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B302C2">
              <w:rPr>
                <w:color w:val="ED7D31" w:themeColor="accent2"/>
                <w:sz w:val="20"/>
                <w:szCs w:val="20"/>
              </w:rPr>
              <w:lastRenderedPageBreak/>
              <w:t xml:space="preserve">2.2.1 </w:t>
            </w:r>
            <w:r w:rsidR="000A038E" w:rsidRPr="00B302C2">
              <w:rPr>
                <w:color w:val="ED7D31" w:themeColor="accent2"/>
                <w:sz w:val="20"/>
                <w:szCs w:val="20"/>
              </w:rPr>
              <w:t>Calificaciones isotérmico</w:t>
            </w:r>
            <w:r w:rsidR="00357815" w:rsidRPr="00B302C2">
              <w:rPr>
                <w:color w:val="ED7D31" w:themeColor="accent2"/>
                <w:sz w:val="20"/>
                <w:szCs w:val="20"/>
              </w:rPr>
              <w:t>s</w:t>
            </w:r>
          </w:p>
          <w:p w14:paraId="39C33356" w14:textId="6FC925BA" w:rsidR="00E723AE" w:rsidRDefault="00E723AE" w:rsidP="00564125">
            <w:pPr>
              <w:ind w:left="360"/>
              <w:jc w:val="both"/>
              <w:rPr>
                <w:color w:val="FF0000"/>
                <w:sz w:val="20"/>
                <w:szCs w:val="20"/>
              </w:rPr>
            </w:pPr>
          </w:p>
          <w:p w14:paraId="4B60A2A4" w14:textId="77777777" w:rsidR="000A1299" w:rsidRP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  <w:r w:rsidRPr="000A1299">
              <w:rPr>
                <w:sz w:val="20"/>
                <w:szCs w:val="20"/>
              </w:rPr>
              <w:t>La calificación es el proceso mediante el cual se verifica que un equipo o sistema cumple con sus especificaciones y requisitos establecidos. Es un componente del proceso de aseguramiento de calidad.</w:t>
            </w:r>
          </w:p>
          <w:p w14:paraId="554C4804" w14:textId="77777777" w:rsid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  <w:r w:rsidRPr="000A1299">
              <w:rPr>
                <w:sz w:val="20"/>
                <w:szCs w:val="20"/>
              </w:rPr>
              <w:t>Busca asegurar que el equipo o sistema funcione correctamente y de acuerdo con las especificaciones del fabricante y las necesidades del usuario. La calificación generalmente se realiza para garantizar que un equipo esté en condiciones adecuadas de operación.</w:t>
            </w:r>
          </w:p>
          <w:p w14:paraId="4D51CA81" w14:textId="77777777" w:rsidR="000A1299" w:rsidRP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</w:p>
          <w:p w14:paraId="6A73A482" w14:textId="77777777" w:rsid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  <w:r w:rsidRPr="000A1299">
              <w:rPr>
                <w:sz w:val="20"/>
                <w:szCs w:val="20"/>
              </w:rPr>
              <w:t xml:space="preserve">Tipos de calificación </w:t>
            </w:r>
          </w:p>
          <w:p w14:paraId="0B704AC5" w14:textId="77777777" w:rsidR="000A1299" w:rsidRP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</w:p>
          <w:p w14:paraId="717AEE02" w14:textId="77777777" w:rsidR="000A1299" w:rsidRPr="00B302C2" w:rsidRDefault="000A1299" w:rsidP="00505B4F">
            <w:pPr>
              <w:pStyle w:val="Prrafodelista"/>
              <w:numPr>
                <w:ilvl w:val="0"/>
                <w:numId w:val="31"/>
              </w:numPr>
              <w:jc w:val="both"/>
              <w:rPr>
                <w:sz w:val="20"/>
                <w:szCs w:val="20"/>
              </w:rPr>
            </w:pPr>
            <w:r w:rsidRPr="00B302C2">
              <w:rPr>
                <w:sz w:val="20"/>
                <w:szCs w:val="20"/>
              </w:rPr>
              <w:t>Calificación de Diseño (DQ): Verifica que el diseño del equipo o sistema cumpla con las especificaciones y requisitos del usuario.</w:t>
            </w:r>
          </w:p>
          <w:p w14:paraId="1409BA51" w14:textId="77777777" w:rsidR="000A1299" w:rsidRPr="00B302C2" w:rsidRDefault="000A1299" w:rsidP="00505B4F">
            <w:pPr>
              <w:pStyle w:val="Prrafodelista"/>
              <w:numPr>
                <w:ilvl w:val="0"/>
                <w:numId w:val="31"/>
              </w:numPr>
              <w:jc w:val="both"/>
              <w:rPr>
                <w:sz w:val="20"/>
                <w:szCs w:val="20"/>
              </w:rPr>
            </w:pPr>
            <w:r w:rsidRPr="00B302C2">
              <w:rPr>
                <w:sz w:val="20"/>
                <w:szCs w:val="20"/>
              </w:rPr>
              <w:t>Calificación de Instalación (IQ): Asegura que el equipo o sistema esté instalado de acuerdo con las especificaciones del fabricante.</w:t>
            </w:r>
          </w:p>
          <w:p w14:paraId="543D6501" w14:textId="77777777" w:rsidR="000A1299" w:rsidRPr="00B302C2" w:rsidRDefault="000A1299" w:rsidP="00505B4F">
            <w:pPr>
              <w:pStyle w:val="Prrafodelista"/>
              <w:numPr>
                <w:ilvl w:val="0"/>
                <w:numId w:val="31"/>
              </w:numPr>
              <w:jc w:val="both"/>
              <w:rPr>
                <w:sz w:val="20"/>
                <w:szCs w:val="20"/>
              </w:rPr>
            </w:pPr>
            <w:r w:rsidRPr="00B302C2">
              <w:rPr>
                <w:sz w:val="20"/>
                <w:szCs w:val="20"/>
              </w:rPr>
              <w:t>Calificación Operacional (OQ): Verifica que el equipo o sistema funcione de acuerdo con sus especificaciones bajo condiciones operativas normales.</w:t>
            </w:r>
          </w:p>
          <w:p w14:paraId="7C89ADF7" w14:textId="5258BE50" w:rsidR="00E723AE" w:rsidRPr="00B302C2" w:rsidRDefault="000A1299" w:rsidP="00505B4F">
            <w:pPr>
              <w:pStyle w:val="Prrafodelista"/>
              <w:numPr>
                <w:ilvl w:val="0"/>
                <w:numId w:val="31"/>
              </w:numPr>
              <w:jc w:val="both"/>
              <w:rPr>
                <w:sz w:val="20"/>
                <w:szCs w:val="20"/>
              </w:rPr>
            </w:pPr>
            <w:r w:rsidRPr="00B302C2">
              <w:rPr>
                <w:sz w:val="20"/>
                <w:szCs w:val="20"/>
              </w:rPr>
              <w:t>Calificación de Desempeño (PQ): Asegura que el equipo o sistema funcione correctamente en condiciones de uso normales y cumpla con las expectativas del usuario.</w:t>
            </w:r>
          </w:p>
          <w:p w14:paraId="7A3E8D77" w14:textId="77777777" w:rsidR="003E1018" w:rsidRDefault="003E1018" w:rsidP="000A1299">
            <w:pPr>
              <w:ind w:left="360"/>
              <w:jc w:val="both"/>
              <w:rPr>
                <w:sz w:val="20"/>
                <w:szCs w:val="20"/>
              </w:rPr>
            </w:pPr>
          </w:p>
          <w:p w14:paraId="0176B3ED" w14:textId="5498E0F4" w:rsidR="00B302C2" w:rsidRPr="00E6521F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  <w:r w:rsidRPr="00560D57">
              <w:rPr>
                <w:b/>
                <w:bCs/>
                <w:noProof/>
                <w:color w:val="FF0000"/>
                <w:sz w:val="20"/>
                <w:szCs w:val="20"/>
              </w:rPr>
              <w:drawing>
                <wp:inline distT="0" distB="0" distL="0" distR="0" wp14:anchorId="07FAC324" wp14:editId="3A1CEF08">
                  <wp:extent cx="5612130" cy="3124835"/>
                  <wp:effectExtent l="0" t="0" r="7620" b="0"/>
                  <wp:docPr id="4145913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59134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D9421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10B0370D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58EF8877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27133A6D" w14:textId="3DCED82B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6FB33652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0189847D" w14:textId="03BD59F8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57D04AD6" w14:textId="12C9295C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13D79676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215BCE81" w14:textId="77777777" w:rsidR="00560D57" w:rsidRDefault="00560D57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61F14F01" w14:textId="46718C8C" w:rsidR="003E1018" w:rsidRPr="00E6521F" w:rsidRDefault="008D6120" w:rsidP="000A1299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  <w:r w:rsidRPr="00E6521F">
              <w:rPr>
                <w:b/>
                <w:bCs/>
                <w:sz w:val="20"/>
                <w:szCs w:val="20"/>
              </w:rPr>
              <w:t>Equipos</w:t>
            </w:r>
            <w:r w:rsidR="003E1018" w:rsidRPr="00E6521F">
              <w:rPr>
                <w:b/>
                <w:bCs/>
                <w:sz w:val="20"/>
                <w:szCs w:val="20"/>
              </w:rPr>
              <w:t xml:space="preserve"> a calificar </w:t>
            </w:r>
          </w:p>
          <w:p w14:paraId="2883CCFC" w14:textId="699C9E03" w:rsidR="003E1018" w:rsidRDefault="003E1018" w:rsidP="000A1299">
            <w:pPr>
              <w:ind w:left="360"/>
              <w:jc w:val="both"/>
              <w:rPr>
                <w:sz w:val="20"/>
                <w:szCs w:val="20"/>
              </w:rPr>
            </w:pPr>
          </w:p>
          <w:p w14:paraId="76AFBD32" w14:textId="5935A358" w:rsidR="003E1018" w:rsidRPr="003E1018" w:rsidRDefault="003E1018" w:rsidP="003E1018">
            <w:pPr>
              <w:jc w:val="both"/>
              <w:rPr>
                <w:sz w:val="20"/>
                <w:szCs w:val="20"/>
              </w:rPr>
            </w:pPr>
          </w:p>
          <w:p w14:paraId="4EFA1529" w14:textId="1536B997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Baños Maria.</w:t>
            </w:r>
          </w:p>
          <w:p w14:paraId="6B0A923F" w14:textId="77777777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Cámaras de estabilidad.</w:t>
            </w:r>
          </w:p>
          <w:p w14:paraId="08DB4F51" w14:textId="0DFF9E53" w:rsidR="003E1018" w:rsidRPr="003E1018" w:rsidRDefault="003E1018" w:rsidP="00F84E83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Cámaras de esterilización de</w:t>
            </w:r>
            <w:r w:rsidR="00F84E83">
              <w:rPr>
                <w:sz w:val="20"/>
                <w:szCs w:val="20"/>
              </w:rPr>
              <w:t xml:space="preserve"> </w:t>
            </w:r>
            <w:r w:rsidRPr="003E1018">
              <w:rPr>
                <w:sz w:val="20"/>
                <w:szCs w:val="20"/>
              </w:rPr>
              <w:t>óxido de etileno.</w:t>
            </w:r>
          </w:p>
          <w:p w14:paraId="607E9584" w14:textId="56B5FD62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Congeladores.</w:t>
            </w:r>
          </w:p>
          <w:p w14:paraId="733AC08B" w14:textId="77777777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Cuartos fríos</w:t>
            </w:r>
          </w:p>
          <w:p w14:paraId="10FBF48B" w14:textId="1826D0EF" w:rsidR="003E1018" w:rsidRPr="003E1018" w:rsidRDefault="003E1018" w:rsidP="00AA61FC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Horno de secado.</w:t>
            </w:r>
          </w:p>
          <w:p w14:paraId="2CE13B7C" w14:textId="6D1455E3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Incubadoras.</w:t>
            </w:r>
          </w:p>
          <w:p w14:paraId="57B3C65B" w14:textId="774FFE26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Marmitas</w:t>
            </w:r>
            <w:r w:rsidR="00C531FC">
              <w:rPr>
                <w:sz w:val="20"/>
                <w:szCs w:val="20"/>
              </w:rPr>
              <w:t xml:space="preserve">- </w:t>
            </w:r>
            <w:r w:rsidR="00C531FC" w:rsidRPr="003E1018">
              <w:rPr>
                <w:sz w:val="20"/>
                <w:szCs w:val="20"/>
              </w:rPr>
              <w:t>Tanques</w:t>
            </w:r>
            <w:r w:rsidR="00C531FC">
              <w:rPr>
                <w:sz w:val="20"/>
                <w:szCs w:val="20"/>
              </w:rPr>
              <w:t xml:space="preserve"> de preparación </w:t>
            </w:r>
          </w:p>
          <w:p w14:paraId="35DD7970" w14:textId="32ACBAD4" w:rsidR="003E1018" w:rsidRPr="003E1018" w:rsidRDefault="003E1018" w:rsidP="005C47C9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Perfiles de temperatura y</w:t>
            </w:r>
            <w:r w:rsidR="005C47C9">
              <w:rPr>
                <w:sz w:val="20"/>
                <w:szCs w:val="20"/>
              </w:rPr>
              <w:t xml:space="preserve"> </w:t>
            </w:r>
            <w:r w:rsidRPr="003E1018">
              <w:rPr>
                <w:sz w:val="20"/>
                <w:szCs w:val="20"/>
              </w:rPr>
              <w:t>humedad.</w:t>
            </w:r>
          </w:p>
          <w:p w14:paraId="6D0AA028" w14:textId="52DAF7AD" w:rsidR="003E1018" w:rsidRPr="003E1018" w:rsidRDefault="003E1018" w:rsidP="00C531FC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Refrigeradores.</w:t>
            </w:r>
          </w:p>
          <w:p w14:paraId="142772EB" w14:textId="3F21A86E" w:rsidR="003E1018" w:rsidRPr="003E1018" w:rsidRDefault="003E1018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  <w:t>Ultra congeladores.</w:t>
            </w:r>
          </w:p>
          <w:p w14:paraId="78DD18C1" w14:textId="547797A5" w:rsidR="003C149F" w:rsidRDefault="003E1018" w:rsidP="003C149F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</w:r>
            <w:r w:rsidR="003C149F">
              <w:rPr>
                <w:sz w:val="20"/>
                <w:szCs w:val="20"/>
              </w:rPr>
              <w:t>Equipos de producción</w:t>
            </w:r>
          </w:p>
          <w:p w14:paraId="3096C1D8" w14:textId="3BC7ED81" w:rsidR="00C531FC" w:rsidRDefault="00C531FC" w:rsidP="00C531FC">
            <w:pPr>
              <w:ind w:left="360"/>
              <w:jc w:val="both"/>
              <w:rPr>
                <w:sz w:val="20"/>
                <w:szCs w:val="20"/>
              </w:rPr>
            </w:pPr>
            <w:r w:rsidRPr="003E1018">
              <w:rPr>
                <w:sz w:val="20"/>
                <w:szCs w:val="20"/>
              </w:rPr>
              <w:t>•</w:t>
            </w:r>
            <w:r w:rsidRPr="003E1018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Plantas eléctricas.</w:t>
            </w:r>
          </w:p>
          <w:p w14:paraId="52BB8C8A" w14:textId="77777777" w:rsidR="00C531FC" w:rsidRDefault="00C531FC" w:rsidP="003C149F">
            <w:pPr>
              <w:ind w:left="360"/>
              <w:jc w:val="both"/>
              <w:rPr>
                <w:sz w:val="20"/>
                <w:szCs w:val="20"/>
              </w:rPr>
            </w:pPr>
          </w:p>
          <w:p w14:paraId="63E87158" w14:textId="77777777" w:rsidR="003C149F" w:rsidRDefault="003C149F" w:rsidP="003C149F">
            <w:pPr>
              <w:ind w:left="360"/>
              <w:jc w:val="both"/>
              <w:rPr>
                <w:sz w:val="20"/>
                <w:szCs w:val="20"/>
              </w:rPr>
            </w:pPr>
          </w:p>
          <w:p w14:paraId="6B1B3D79" w14:textId="77777777" w:rsidR="003C149F" w:rsidRDefault="003C149F" w:rsidP="003C149F">
            <w:pPr>
              <w:ind w:left="360"/>
              <w:jc w:val="both"/>
              <w:rPr>
                <w:sz w:val="20"/>
                <w:szCs w:val="20"/>
              </w:rPr>
            </w:pPr>
          </w:p>
          <w:p w14:paraId="78647E76" w14:textId="3A2463C3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3A6A2453" w14:textId="23BB941F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9DACE2E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683AC7F" w14:textId="26480FB4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6260F87E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871622B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7526282D" w14:textId="30A9100B" w:rsidR="00D8349B" w:rsidRDefault="00D8349B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6D04A658" w14:textId="781C1360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7F9268C8" w14:textId="7769B18A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33C8847F" w14:textId="0859F290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E55D1E6" w14:textId="049932EA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CD55C4D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19DA889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6CA074D" w14:textId="77777777" w:rsidR="00A91A6D" w:rsidRDefault="00A91A6D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D86A666" w14:textId="758DB614" w:rsidR="00D8349B" w:rsidRDefault="00D8349B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6A505BA" w14:textId="58208C23" w:rsidR="00D8349B" w:rsidRDefault="00D8349B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E2DF322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D66DAE3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4A1F8C1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5B0BB08" w14:textId="2BD0A164" w:rsidR="00F67450" w:rsidRDefault="00F67450" w:rsidP="00AA61FC">
            <w:pPr>
              <w:jc w:val="both"/>
              <w:rPr>
                <w:sz w:val="20"/>
                <w:szCs w:val="20"/>
              </w:rPr>
            </w:pPr>
          </w:p>
          <w:p w14:paraId="17F82CF0" w14:textId="33144FF0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2EA2250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75A5C290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2EE5366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81175FA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7A55A9A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71EAE85" w14:textId="44E3AC0E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171EAA4" w14:textId="4C4FE7A7" w:rsidR="00F67450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  <w:r w:rsidRPr="00806CA4">
              <w:rPr>
                <w:noProof/>
                <w:sz w:val="20"/>
                <w:szCs w:val="20"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72720A17" wp14:editId="4EC51BEA">
                  <wp:simplePos x="0" y="0"/>
                  <wp:positionH relativeFrom="column">
                    <wp:posOffset>2540000</wp:posOffset>
                  </wp:positionH>
                  <wp:positionV relativeFrom="page">
                    <wp:posOffset>3107690</wp:posOffset>
                  </wp:positionV>
                  <wp:extent cx="2468880" cy="4327323"/>
                  <wp:effectExtent l="0" t="0" r="7620" b="0"/>
                  <wp:wrapNone/>
                  <wp:docPr id="21289801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980146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43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522D2" w:rsidRPr="003522D2">
              <w:rPr>
                <w:noProof/>
                <w:sz w:val="20"/>
                <w:szCs w:val="20"/>
              </w:rPr>
              <w:drawing>
                <wp:inline distT="0" distB="0" distL="0" distR="0" wp14:anchorId="747DA39E" wp14:editId="3CE47941">
                  <wp:extent cx="2720340" cy="3632303"/>
                  <wp:effectExtent l="0" t="0" r="3810" b="6350"/>
                  <wp:docPr id="21075904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59042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147" cy="364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CF257" w14:textId="4EBBC992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E21984C" w14:textId="2DFC8A3C" w:rsidR="00F67450" w:rsidRDefault="003522D2" w:rsidP="004A26F1">
            <w:pPr>
              <w:jc w:val="both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Incubadora </w:t>
            </w:r>
          </w:p>
          <w:p w14:paraId="753460C1" w14:textId="77777777" w:rsidR="00F67450" w:rsidRDefault="00F67450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3853FDC2" w14:textId="77777777" w:rsidR="00806CA4" w:rsidRDefault="00806CA4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DFA19EC" w14:textId="77777777" w:rsidR="00806CA4" w:rsidRDefault="00806CA4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DA23F90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25A26880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3D1F65FE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01F093F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64CD1C5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45312DC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3F079D22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96298BB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6BE9CB26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0A4F7A2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B0F0E78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446D91A5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B494CB6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6D437DF0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1E99A7BD" w14:textId="77777777" w:rsidR="004A26F1" w:rsidRPr="004A26F1" w:rsidRDefault="004A26F1" w:rsidP="003E1018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</w:p>
          <w:p w14:paraId="21E5E534" w14:textId="73356C48" w:rsidR="004A26F1" w:rsidRPr="004A26F1" w:rsidRDefault="004A26F1" w:rsidP="003E1018">
            <w:pPr>
              <w:ind w:left="360"/>
              <w:jc w:val="both"/>
              <w:rPr>
                <w:b/>
                <w:bCs/>
                <w:sz w:val="20"/>
                <w:szCs w:val="20"/>
              </w:rPr>
            </w:pPr>
            <w:r w:rsidRPr="004A26F1">
              <w:rPr>
                <w:b/>
                <w:bCs/>
                <w:sz w:val="20"/>
                <w:szCs w:val="20"/>
              </w:rPr>
              <w:t xml:space="preserve">Congelador </w:t>
            </w:r>
          </w:p>
          <w:p w14:paraId="33FF9F34" w14:textId="77777777" w:rsidR="004A26F1" w:rsidRDefault="004A26F1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072AE605" w14:textId="49A0E771" w:rsidR="00806CA4" w:rsidRDefault="00806CA4" w:rsidP="003E1018">
            <w:pPr>
              <w:ind w:left="360"/>
              <w:jc w:val="both"/>
              <w:rPr>
                <w:sz w:val="20"/>
                <w:szCs w:val="20"/>
              </w:rPr>
            </w:pPr>
          </w:p>
          <w:p w14:paraId="584228AA" w14:textId="4C9E63BB" w:rsidR="000A1299" w:rsidRPr="000A1299" w:rsidRDefault="000A1299" w:rsidP="000A1299">
            <w:pPr>
              <w:ind w:left="360"/>
              <w:jc w:val="both"/>
              <w:rPr>
                <w:sz w:val="20"/>
                <w:szCs w:val="20"/>
              </w:rPr>
            </w:pPr>
          </w:p>
          <w:p w14:paraId="5E118B5D" w14:textId="77777777" w:rsidR="00116203" w:rsidRDefault="00116203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31AC849" w14:textId="77777777" w:rsidR="00116203" w:rsidRDefault="00116203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969CD20" w14:textId="7679961F" w:rsidR="00D40648" w:rsidRPr="00AF4B9A" w:rsidRDefault="00D40648" w:rsidP="00EF4979">
            <w:pPr>
              <w:jc w:val="both"/>
              <w:rPr>
                <w:color w:val="ED7D31" w:themeColor="accent2"/>
                <w:sz w:val="20"/>
                <w:szCs w:val="20"/>
              </w:rPr>
            </w:pPr>
            <w:r w:rsidRPr="00AF4B9A">
              <w:rPr>
                <w:color w:val="ED7D31" w:themeColor="accent2"/>
                <w:sz w:val="20"/>
                <w:szCs w:val="20"/>
              </w:rPr>
              <w:t xml:space="preserve">2.2.2 Mapeos térmicos </w:t>
            </w:r>
          </w:p>
          <w:p w14:paraId="10F68A4C" w14:textId="6949F711" w:rsidR="00FE3CAB" w:rsidRDefault="00FE3CAB" w:rsidP="00564125">
            <w:pPr>
              <w:ind w:left="360"/>
              <w:jc w:val="both"/>
              <w:rPr>
                <w:color w:val="FF0000"/>
                <w:sz w:val="20"/>
                <w:szCs w:val="20"/>
              </w:rPr>
            </w:pPr>
          </w:p>
          <w:p w14:paraId="58B2C258" w14:textId="68F75107" w:rsidR="0095529D" w:rsidRDefault="008C3764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8C3764">
              <w:rPr>
                <w:color w:val="000000" w:themeColor="text1"/>
                <w:sz w:val="20"/>
                <w:szCs w:val="20"/>
              </w:rPr>
              <w:t xml:space="preserve">Es un proceso de análisis de datos de temperatura y humedad relativa que se requiere para cualquier espacio a signado para el almacenamiento de productos que así lo requieran (TTSP s). De acuerdo con WHO Técnica </w:t>
            </w:r>
            <w:proofErr w:type="spellStart"/>
            <w:r w:rsidRPr="008C3764">
              <w:rPr>
                <w:color w:val="000000" w:themeColor="text1"/>
                <w:sz w:val="20"/>
                <w:szCs w:val="20"/>
              </w:rPr>
              <w:t>Report</w:t>
            </w:r>
            <w:proofErr w:type="spellEnd"/>
            <w:r w:rsidRPr="008C3764">
              <w:rPr>
                <w:color w:val="000000" w:themeColor="text1"/>
                <w:sz w:val="20"/>
                <w:szCs w:val="20"/>
              </w:rPr>
              <w:t xml:space="preserve"> Series, No. 961 el procedimiento que se realiza para mapeos térmicos es:</w:t>
            </w:r>
          </w:p>
          <w:p w14:paraId="474456B4" w14:textId="7F4A54E6" w:rsidR="00B57409" w:rsidRDefault="00B57409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41EB4F0" w14:textId="15205CBD" w:rsidR="00B57409" w:rsidRDefault="00B57409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Evaluación de distribución de temperatura </w:t>
            </w:r>
          </w:p>
          <w:p w14:paraId="27CF8861" w14:textId="72F6B02D" w:rsidR="00B57409" w:rsidRDefault="00B57409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Evaluación de humedad relativa </w:t>
            </w:r>
          </w:p>
          <w:p w14:paraId="201B4CEC" w14:textId="673F01BE" w:rsidR="00873C33" w:rsidRDefault="00873C33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Evaluación de </w:t>
            </w:r>
            <w:r w:rsidRPr="00873C33">
              <w:rPr>
                <w:color w:val="000000" w:themeColor="text1"/>
                <w:sz w:val="20"/>
                <w:szCs w:val="20"/>
              </w:rPr>
              <w:t>temperatura cinética media (MKT)</w:t>
            </w:r>
          </w:p>
          <w:p w14:paraId="42168419" w14:textId="4C4BAC53" w:rsidR="00873C33" w:rsidRDefault="00115D84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Evaluación de excursiones </w:t>
            </w:r>
          </w:p>
          <w:p w14:paraId="2E2C2E11" w14:textId="00AF598E" w:rsidR="002F2D12" w:rsidRDefault="00115D84" w:rsidP="002F2D12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Evaluación de puntos </w:t>
            </w:r>
            <w:r w:rsidR="002F2D12">
              <w:rPr>
                <w:color w:val="000000" w:themeColor="text1"/>
                <w:sz w:val="20"/>
                <w:szCs w:val="20"/>
              </w:rPr>
              <w:t>críticos</w:t>
            </w:r>
          </w:p>
          <w:p w14:paraId="0119366B" w14:textId="2E38DA2E" w:rsidR="002F2D12" w:rsidRDefault="00DF439B" w:rsidP="002F2D12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2F2D12">
              <w:rPr>
                <w:color w:val="000000" w:themeColor="text1"/>
                <w:sz w:val="20"/>
                <w:szCs w:val="20"/>
              </w:rPr>
              <w:t>Creación o estructura del protocolo de mapeo.</w:t>
            </w:r>
          </w:p>
          <w:p w14:paraId="09E7AECA" w14:textId="4BE12057" w:rsidR="00DF439B" w:rsidRPr="002F2D12" w:rsidRDefault="00DF439B" w:rsidP="002F2D12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2F2D12">
              <w:rPr>
                <w:color w:val="000000" w:themeColor="text1"/>
                <w:sz w:val="20"/>
                <w:szCs w:val="20"/>
              </w:rPr>
              <w:t>Recopilación de la información del área a evaluar.</w:t>
            </w:r>
          </w:p>
          <w:p w14:paraId="182934EE" w14:textId="5270976E" w:rsidR="00DF439B" w:rsidRPr="00DF439B" w:rsidRDefault="00DF439B" w:rsidP="00EF4979">
            <w:pPr>
              <w:pStyle w:val="Prrafodelista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CD69FE8" w14:textId="6B54DFE1" w:rsidR="0095529D" w:rsidRPr="00AF4B9A" w:rsidRDefault="0095529D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0C15D60" w14:textId="7BC7B3D6" w:rsidR="0095529D" w:rsidRPr="0087773A" w:rsidRDefault="0095529D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87773A">
              <w:rPr>
                <w:color w:val="000000" w:themeColor="text1"/>
                <w:sz w:val="20"/>
                <w:szCs w:val="20"/>
              </w:rPr>
              <w:t>Áreas de Aplicación:</w:t>
            </w:r>
          </w:p>
          <w:p w14:paraId="0527FA67" w14:textId="539C620F" w:rsidR="0095529D" w:rsidRPr="0087773A" w:rsidRDefault="0095529D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69BE02AE" w14:textId="3AAE9C0C" w:rsidR="0095529D" w:rsidRPr="0087773A" w:rsidRDefault="0095529D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87773A">
              <w:rPr>
                <w:color w:val="000000" w:themeColor="text1"/>
                <w:sz w:val="20"/>
                <w:szCs w:val="20"/>
              </w:rPr>
              <w:t>Industria Farmacéutica: Cámaras de almacenamiento, áreas de producción y transporte de medicamentos.</w:t>
            </w:r>
          </w:p>
          <w:p w14:paraId="3979AF11" w14:textId="48FF9C2C" w:rsidR="0095529D" w:rsidRPr="0087773A" w:rsidRDefault="0095529D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87773A">
              <w:rPr>
                <w:color w:val="000000" w:themeColor="text1"/>
                <w:sz w:val="20"/>
                <w:szCs w:val="20"/>
              </w:rPr>
              <w:t xml:space="preserve">Industria </w:t>
            </w:r>
            <w:r w:rsidR="00A53E4B">
              <w:rPr>
                <w:color w:val="000000" w:themeColor="text1"/>
                <w:sz w:val="20"/>
                <w:szCs w:val="20"/>
              </w:rPr>
              <w:t>a</w:t>
            </w:r>
            <w:r w:rsidRPr="0087773A">
              <w:rPr>
                <w:color w:val="000000" w:themeColor="text1"/>
                <w:sz w:val="20"/>
                <w:szCs w:val="20"/>
              </w:rPr>
              <w:t xml:space="preserve">limentaria: </w:t>
            </w:r>
            <w:r w:rsidR="00A53E4B">
              <w:rPr>
                <w:color w:val="000000" w:themeColor="text1"/>
                <w:sz w:val="20"/>
                <w:szCs w:val="20"/>
              </w:rPr>
              <w:t>a</w:t>
            </w:r>
            <w:r w:rsidRPr="0087773A">
              <w:rPr>
                <w:color w:val="000000" w:themeColor="text1"/>
                <w:sz w:val="20"/>
                <w:szCs w:val="20"/>
              </w:rPr>
              <w:t>lmacenes, cámaras de refrigeración y áreas de procesamiento.</w:t>
            </w:r>
          </w:p>
          <w:p w14:paraId="53A5DC08" w14:textId="6C5A9633" w:rsidR="00FE3CAB" w:rsidRPr="0087773A" w:rsidRDefault="00A53E4B" w:rsidP="009552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c</w:t>
            </w:r>
            <w:r w:rsidR="0095529D" w:rsidRPr="0087773A">
              <w:rPr>
                <w:color w:val="000000" w:themeColor="text1"/>
                <w:sz w:val="20"/>
                <w:szCs w:val="20"/>
              </w:rPr>
              <w:t xml:space="preserve">entros </w:t>
            </w:r>
            <w:r>
              <w:rPr>
                <w:color w:val="000000" w:themeColor="text1"/>
                <w:sz w:val="20"/>
                <w:szCs w:val="20"/>
              </w:rPr>
              <w:t>h</w:t>
            </w:r>
            <w:r w:rsidR="0095529D" w:rsidRPr="0087773A">
              <w:rPr>
                <w:color w:val="000000" w:themeColor="text1"/>
                <w:sz w:val="20"/>
                <w:szCs w:val="20"/>
              </w:rPr>
              <w:t xml:space="preserve">ospitalarios: </w:t>
            </w:r>
            <w:r>
              <w:rPr>
                <w:color w:val="000000" w:themeColor="text1"/>
                <w:sz w:val="20"/>
                <w:szCs w:val="20"/>
              </w:rPr>
              <w:t>a</w:t>
            </w:r>
            <w:r w:rsidR="0095529D" w:rsidRPr="0087773A">
              <w:rPr>
                <w:color w:val="000000" w:themeColor="text1"/>
                <w:sz w:val="20"/>
                <w:szCs w:val="20"/>
              </w:rPr>
              <w:t>lmacenamiento de medicamentos, equipos médicos y áreas críticas.</w:t>
            </w:r>
          </w:p>
          <w:p w14:paraId="0EA01E30" w14:textId="729D355D" w:rsidR="0087773A" w:rsidRDefault="0087773A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9C45A39" w14:textId="100846D6" w:rsidR="00B65AE2" w:rsidRDefault="00A53E4B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noProof/>
                <w:color w:val="ED7D31" w:themeColor="accent2"/>
                <w:sz w:val="20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05E7A6EA" wp14:editId="6859DA11">
                  <wp:simplePos x="0" y="0"/>
                  <wp:positionH relativeFrom="column">
                    <wp:posOffset>-73660</wp:posOffset>
                  </wp:positionH>
                  <wp:positionV relativeFrom="paragraph">
                    <wp:posOffset>153670</wp:posOffset>
                  </wp:positionV>
                  <wp:extent cx="2484120" cy="3311444"/>
                  <wp:effectExtent l="0" t="0" r="0" b="3810"/>
                  <wp:wrapNone/>
                  <wp:docPr id="7931920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92038" name="Imagen 79319203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331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0C484A0" w14:textId="4F2C82F5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41B2BAC" w14:textId="02442EC9" w:rsidR="00B65AE2" w:rsidRDefault="00DD32C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A53E4B">
              <w:rPr>
                <w:noProof/>
                <w:color w:val="ED7D31" w:themeColor="accent2"/>
                <w:sz w:val="20"/>
                <w:szCs w:val="20"/>
              </w:rPr>
              <w:drawing>
                <wp:anchor distT="0" distB="0" distL="114300" distR="114300" simplePos="0" relativeHeight="251668480" behindDoc="0" locked="0" layoutInCell="1" allowOverlap="1" wp14:anchorId="4C024A53" wp14:editId="15956107">
                  <wp:simplePos x="0" y="0"/>
                  <wp:positionH relativeFrom="column">
                    <wp:posOffset>2456180</wp:posOffset>
                  </wp:positionH>
                  <wp:positionV relativeFrom="paragraph">
                    <wp:posOffset>5080</wp:posOffset>
                  </wp:positionV>
                  <wp:extent cx="2687523" cy="2717165"/>
                  <wp:effectExtent l="0" t="0" r="0" b="6985"/>
                  <wp:wrapNone/>
                  <wp:docPr id="19229687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96878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523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E20C56A" w14:textId="449259AD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CF45D20" w14:textId="6D8429CA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532AC6D" w14:textId="7FAA8403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504C398" w14:textId="04FB4FCE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0954066" w14:textId="492305FE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8BFE765" w14:textId="3A97E086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1D113BB" w14:textId="5290701C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191117A" w14:textId="6A079401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AAC187D" w14:textId="7B8F6E4B" w:rsidR="0087773A" w:rsidRDefault="0087773A" w:rsidP="0087773A">
            <w:pPr>
              <w:ind w:left="360"/>
              <w:jc w:val="both"/>
              <w:rPr>
                <w:sz w:val="20"/>
                <w:szCs w:val="20"/>
              </w:rPr>
            </w:pPr>
          </w:p>
          <w:p w14:paraId="77B2351A" w14:textId="14F515CC" w:rsidR="0087773A" w:rsidRPr="00AF4B9A" w:rsidRDefault="0087773A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A90FD61" w14:textId="36E0E4E9" w:rsidR="0095529D" w:rsidRDefault="0095529D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304337E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1A24438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F1B4773" w14:textId="7A3F1E1F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8197BA3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E64E63F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3478BA5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2EA714C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AC4AC17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20EAD1E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B2F2109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FC455D8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A5FBB30" w14:textId="77777777" w:rsidR="00B65AE2" w:rsidRDefault="00B65AE2" w:rsidP="0095529D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996534F" w14:textId="77777777" w:rsidR="00B65AE2" w:rsidRDefault="00B65AE2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9F5586C" w14:textId="66D1A9A2" w:rsidR="00B65AE2" w:rsidRDefault="00D66B6F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D66B6F">
              <w:rPr>
                <w:noProof/>
                <w:color w:val="ED7D31" w:themeColor="accent2"/>
                <w:sz w:val="20"/>
                <w:szCs w:val="20"/>
              </w:rPr>
              <w:drawing>
                <wp:inline distT="0" distB="0" distL="0" distR="0" wp14:anchorId="14659401" wp14:editId="17EBB046">
                  <wp:extent cx="5612130" cy="5476875"/>
                  <wp:effectExtent l="0" t="0" r="7620" b="9525"/>
                  <wp:docPr id="19330649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06491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A961E" w14:textId="77777777" w:rsidR="00B65AE2" w:rsidRDefault="00B65AE2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631F49E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E542E3C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AFAB622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B741CB4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094FF7D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B8265B5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05D9D38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1F5ACEB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EC99CDA" w14:textId="77777777" w:rsidR="00C67EC8" w:rsidRDefault="00C67EC8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D94CF69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65CEB42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1438057" w14:textId="77777777" w:rsidR="005F7006" w:rsidRDefault="005F7006" w:rsidP="00A53E4B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382F934" w14:textId="43C61118" w:rsidR="00D40648" w:rsidRDefault="00D40648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AF4B9A">
              <w:rPr>
                <w:color w:val="ED7D31" w:themeColor="accent2"/>
                <w:sz w:val="20"/>
                <w:szCs w:val="20"/>
              </w:rPr>
              <w:t>2.2.3</w:t>
            </w:r>
            <w:r w:rsidR="0040652C" w:rsidRPr="00AF4B9A">
              <w:rPr>
                <w:color w:val="ED7D31" w:themeColor="accent2"/>
                <w:sz w:val="20"/>
                <w:szCs w:val="20"/>
              </w:rPr>
              <w:t xml:space="preserve"> Calificación de vehículos </w:t>
            </w:r>
          </w:p>
          <w:p w14:paraId="255C072B" w14:textId="6526DB8E" w:rsidR="00E25F46" w:rsidRPr="00893A17" w:rsidRDefault="00E25F46" w:rsidP="00564125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0CA56878" w14:textId="2B387820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  <w:r w:rsidRPr="00893A17">
              <w:rPr>
                <w:color w:val="000000" w:themeColor="text1"/>
                <w:sz w:val="20"/>
                <w:szCs w:val="20"/>
              </w:rPr>
              <w:t>La calificación de vehículos refrigerados es un proceso técnico y sistemático que asegura que los vehículos utilizados para el transporte de productos sensibles a la temperatura, como medicamentos, alimentos y productos biológicos, cumplan con los requisitos necesarios para mantener la integridad y calidad de los productos transportados. Este proceso incluye:</w:t>
            </w:r>
          </w:p>
          <w:p w14:paraId="40A58B60" w14:textId="22ECC6C5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29E0BC2A" w14:textId="74E53706" w:rsidR="00B0499D" w:rsidRPr="00893A17" w:rsidRDefault="00B0499D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893A17">
              <w:rPr>
                <w:color w:val="000000" w:themeColor="text1"/>
                <w:sz w:val="20"/>
                <w:szCs w:val="20"/>
              </w:rPr>
              <w:t xml:space="preserve">Verificación de </w:t>
            </w:r>
            <w:r w:rsidR="00D266C9" w:rsidRPr="00893A17">
              <w:rPr>
                <w:color w:val="000000" w:themeColor="text1"/>
                <w:sz w:val="20"/>
                <w:szCs w:val="20"/>
              </w:rPr>
              <w:t>e</w:t>
            </w:r>
            <w:r w:rsidRPr="00893A17">
              <w:rPr>
                <w:color w:val="000000" w:themeColor="text1"/>
                <w:sz w:val="20"/>
                <w:szCs w:val="20"/>
              </w:rPr>
              <w:t>quipos: Asegurarse de que los sistemas de refrigeración del vehículo funcionen correctamente y puedan mantener la temperatura requerida durante el transporte.</w:t>
            </w:r>
          </w:p>
          <w:p w14:paraId="2D9F6C61" w14:textId="2BD364E1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80D85E6" w14:textId="63E6FA5E" w:rsidR="00B0499D" w:rsidRPr="00893A17" w:rsidRDefault="00B0499D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893A17">
              <w:rPr>
                <w:color w:val="000000" w:themeColor="text1"/>
                <w:sz w:val="20"/>
                <w:szCs w:val="20"/>
              </w:rPr>
              <w:t xml:space="preserve">Pruebas de </w:t>
            </w:r>
            <w:r w:rsidR="00D266C9" w:rsidRPr="00893A17">
              <w:rPr>
                <w:color w:val="000000" w:themeColor="text1"/>
                <w:sz w:val="20"/>
                <w:szCs w:val="20"/>
              </w:rPr>
              <w:t>t</w:t>
            </w:r>
            <w:r w:rsidRPr="00893A17">
              <w:rPr>
                <w:color w:val="000000" w:themeColor="text1"/>
                <w:sz w:val="20"/>
                <w:szCs w:val="20"/>
              </w:rPr>
              <w:t>emperatura: Realizar pruebas de mapeo térmico para verificar la uniformidad de la temperatura en todo el compartimento de carga, asegurando que no haya puntos calientes o fríos que puedan comprometer los productos.</w:t>
            </w:r>
          </w:p>
          <w:p w14:paraId="19D6BF65" w14:textId="1D49CA56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E793C50" w14:textId="44569A24" w:rsidR="00B0499D" w:rsidRPr="00893A17" w:rsidRDefault="00B0499D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893A17">
              <w:rPr>
                <w:color w:val="000000" w:themeColor="text1"/>
                <w:sz w:val="20"/>
                <w:szCs w:val="20"/>
              </w:rPr>
              <w:t xml:space="preserve">Validación de </w:t>
            </w:r>
            <w:r w:rsidR="00D266C9" w:rsidRPr="00893A17">
              <w:rPr>
                <w:color w:val="000000" w:themeColor="text1"/>
                <w:sz w:val="20"/>
                <w:szCs w:val="20"/>
              </w:rPr>
              <w:t>p</w:t>
            </w:r>
            <w:r w:rsidRPr="00893A17">
              <w:rPr>
                <w:color w:val="000000" w:themeColor="text1"/>
                <w:sz w:val="20"/>
                <w:szCs w:val="20"/>
              </w:rPr>
              <w:t>rocedimientos: Asegurar que los procedimientos de carga, descarga y transporte cumplan con las normativas y estándares de calidad específicos de la industria.</w:t>
            </w:r>
          </w:p>
          <w:p w14:paraId="6C0BB2DC" w14:textId="7C373C97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17D98E0C" w14:textId="0432F81B" w:rsidR="00B0499D" w:rsidRPr="00893A17" w:rsidRDefault="00B0499D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893A17">
              <w:rPr>
                <w:color w:val="000000" w:themeColor="text1"/>
                <w:sz w:val="20"/>
                <w:szCs w:val="20"/>
              </w:rPr>
              <w:t xml:space="preserve">Documentación y </w:t>
            </w:r>
            <w:r w:rsidR="00D266C9" w:rsidRPr="00893A17">
              <w:rPr>
                <w:color w:val="000000" w:themeColor="text1"/>
                <w:sz w:val="20"/>
                <w:szCs w:val="20"/>
              </w:rPr>
              <w:t>r</w:t>
            </w:r>
            <w:r w:rsidRPr="00893A17">
              <w:rPr>
                <w:color w:val="000000" w:themeColor="text1"/>
                <w:sz w:val="20"/>
                <w:szCs w:val="20"/>
              </w:rPr>
              <w:t>egistros: Mantener registros detallados de todas las pruebas y verificaciones realizadas, incluyendo cualquier mantenimiento y calibración de los equipos de refrigeración.</w:t>
            </w:r>
          </w:p>
          <w:p w14:paraId="102B1A09" w14:textId="77777777" w:rsidR="00B0499D" w:rsidRPr="00893A17" w:rsidRDefault="00B0499D" w:rsidP="00B0499D">
            <w:pPr>
              <w:ind w:left="360"/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60927D2C" w14:textId="129628C7" w:rsidR="00B0499D" w:rsidRDefault="00547BAF" w:rsidP="00611D26">
            <w:pPr>
              <w:pStyle w:val="Prrafodelista"/>
              <w:numPr>
                <w:ilvl w:val="0"/>
                <w:numId w:val="22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noProof/>
                <w:color w:val="ED7D31" w:themeColor="accent2"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75B43C7C" wp14:editId="358A4C14">
                  <wp:simplePos x="0" y="0"/>
                  <wp:positionH relativeFrom="column">
                    <wp:posOffset>1456690</wp:posOffset>
                  </wp:positionH>
                  <wp:positionV relativeFrom="paragraph">
                    <wp:posOffset>289560</wp:posOffset>
                  </wp:positionV>
                  <wp:extent cx="2524125" cy="3365500"/>
                  <wp:effectExtent l="0" t="0" r="9525" b="6350"/>
                  <wp:wrapNone/>
                  <wp:docPr id="56182767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827672" name="Imagen 561827672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0499D" w:rsidRPr="00893A17">
              <w:rPr>
                <w:color w:val="000000" w:themeColor="text1"/>
                <w:sz w:val="20"/>
                <w:szCs w:val="20"/>
              </w:rPr>
              <w:t xml:space="preserve">Cumplimiento </w:t>
            </w:r>
            <w:r w:rsidR="00D266C9" w:rsidRPr="00893A17">
              <w:rPr>
                <w:color w:val="000000" w:themeColor="text1"/>
                <w:sz w:val="20"/>
                <w:szCs w:val="20"/>
              </w:rPr>
              <w:t>r</w:t>
            </w:r>
            <w:r w:rsidR="00B0499D" w:rsidRPr="00893A17">
              <w:rPr>
                <w:color w:val="000000" w:themeColor="text1"/>
                <w:sz w:val="20"/>
                <w:szCs w:val="20"/>
              </w:rPr>
              <w:t>egulatorio: Garantizar que el vehículo y sus sistemas de refrigeración cumplan con las regulaciones y normativas aplicables, tanto nacionales como internacionales, para el transporte de productos refrigerados.</w:t>
            </w:r>
          </w:p>
          <w:p w14:paraId="6D4588AB" w14:textId="4A2143CD" w:rsidR="006169B1" w:rsidRPr="006169B1" w:rsidRDefault="006169B1" w:rsidP="006169B1">
            <w:pPr>
              <w:pStyle w:val="Prrafodelista"/>
              <w:rPr>
                <w:color w:val="000000" w:themeColor="text1"/>
                <w:sz w:val="20"/>
                <w:szCs w:val="20"/>
              </w:rPr>
            </w:pPr>
          </w:p>
          <w:p w14:paraId="06C4D800" w14:textId="3D26BFBA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0562DCA" w14:textId="26AC748E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2641B41F" w14:textId="605A71DC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F72BD1E" w14:textId="480CE70E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5F2C0A89" w14:textId="77777777" w:rsidR="0052520B" w:rsidRDefault="0052520B" w:rsidP="006169B1">
            <w:pPr>
              <w:jc w:val="both"/>
              <w:rPr>
                <w:noProof/>
                <w:color w:val="000000" w:themeColor="text1"/>
                <w:sz w:val="20"/>
                <w:szCs w:val="20"/>
              </w:rPr>
            </w:pPr>
          </w:p>
          <w:p w14:paraId="226032A4" w14:textId="77777777" w:rsidR="0052520B" w:rsidRDefault="0052520B" w:rsidP="006169B1">
            <w:pPr>
              <w:jc w:val="both"/>
              <w:rPr>
                <w:noProof/>
                <w:color w:val="000000" w:themeColor="text1"/>
                <w:sz w:val="20"/>
                <w:szCs w:val="20"/>
              </w:rPr>
            </w:pPr>
          </w:p>
          <w:p w14:paraId="53BCB36B" w14:textId="77777777" w:rsidR="0052520B" w:rsidRDefault="0052520B" w:rsidP="006169B1">
            <w:pPr>
              <w:jc w:val="both"/>
              <w:rPr>
                <w:noProof/>
                <w:color w:val="000000" w:themeColor="text1"/>
                <w:sz w:val="20"/>
                <w:szCs w:val="20"/>
              </w:rPr>
            </w:pPr>
          </w:p>
          <w:p w14:paraId="595F69DA" w14:textId="77777777" w:rsidR="0052520B" w:rsidRDefault="0052520B" w:rsidP="006169B1">
            <w:pPr>
              <w:jc w:val="both"/>
              <w:rPr>
                <w:noProof/>
                <w:color w:val="000000" w:themeColor="text1"/>
                <w:sz w:val="20"/>
                <w:szCs w:val="20"/>
              </w:rPr>
            </w:pPr>
          </w:p>
          <w:p w14:paraId="2ED557AD" w14:textId="77777777" w:rsidR="0052520B" w:rsidRDefault="0052520B" w:rsidP="006169B1">
            <w:pPr>
              <w:jc w:val="both"/>
              <w:rPr>
                <w:noProof/>
                <w:color w:val="000000" w:themeColor="text1"/>
                <w:sz w:val="20"/>
                <w:szCs w:val="20"/>
              </w:rPr>
            </w:pPr>
          </w:p>
          <w:p w14:paraId="2FBAA397" w14:textId="397EA4EB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17E5FAEE" w14:textId="49A5672C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1363A047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11D216D8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31359B53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0C3D424C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1CF8A90B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BE335BF" w14:textId="77777777" w:rsidR="00547BAF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3FB07976" w14:textId="2C89ACB8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0BF5013A" w14:textId="4C18F4CF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241BDB0C" w14:textId="330575FE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6B597A0B" w14:textId="668F33E3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6A33935" w14:textId="57851918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3AC85352" w14:textId="57B0160D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2511F64E" w14:textId="28208FF4" w:rsidR="006169B1" w:rsidRDefault="00547BAF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  <w:r w:rsidRPr="0052520B">
              <w:rPr>
                <w:noProof/>
                <w:color w:val="000000" w:themeColor="text1"/>
                <w:sz w:val="20"/>
                <w:szCs w:val="20"/>
              </w:rPr>
              <w:drawing>
                <wp:anchor distT="0" distB="0" distL="114300" distR="114300" simplePos="0" relativeHeight="251669504" behindDoc="0" locked="0" layoutInCell="1" allowOverlap="1" wp14:anchorId="02704650" wp14:editId="1374B612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75565</wp:posOffset>
                  </wp:positionV>
                  <wp:extent cx="3726180" cy="3659505"/>
                  <wp:effectExtent l="0" t="0" r="7620" b="0"/>
                  <wp:wrapThrough wrapText="bothSides">
                    <wp:wrapPolygon edited="0">
                      <wp:start x="0" y="0"/>
                      <wp:lineTo x="0" y="21476"/>
                      <wp:lineTo x="21534" y="21476"/>
                      <wp:lineTo x="21534" y="0"/>
                      <wp:lineTo x="0" y="0"/>
                    </wp:wrapPolygon>
                  </wp:wrapThrough>
                  <wp:docPr id="11490568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056884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80" cy="365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71C336" w14:textId="5F520EE2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8C548D4" w14:textId="6A7C4086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4D9F11F4" w14:textId="29D6BBDC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63AD2AEE" w14:textId="77777777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224512C2" w14:textId="77777777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00FBB6FF" w14:textId="77777777" w:rsid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28258BA" w14:textId="77777777" w:rsidR="006169B1" w:rsidRPr="006169B1" w:rsidRDefault="006169B1" w:rsidP="006169B1">
            <w:pPr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7D1AF6E1" w14:textId="77777777" w:rsidR="00B0499D" w:rsidRPr="00893A17" w:rsidRDefault="00B0499D" w:rsidP="00893A17">
            <w:pPr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4C422EF7" w14:textId="77777777" w:rsidR="00E25F46" w:rsidRDefault="00E25F46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A10D64C" w14:textId="77777777" w:rsidR="00D65034" w:rsidRDefault="00D65034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ABA61C1" w14:textId="77777777" w:rsidR="00D65034" w:rsidRDefault="00D65034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08F2E2E9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012BBCC7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F838683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8F544E5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0389E562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75F92A33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6D0EC0D1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52C34CB3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C5B49C2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7165E82C" w14:textId="7777777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374400CE" w14:textId="0A5A6BD4" w:rsidR="00547BAF" w:rsidRDefault="00E67AC0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  <w:r w:rsidRPr="00E67AC0">
              <w:rPr>
                <w:b/>
                <w:bCs/>
                <w:noProof/>
                <w:color w:val="FF0000"/>
                <w:sz w:val="20"/>
                <w:szCs w:val="20"/>
              </w:rPr>
              <w:drawing>
                <wp:anchor distT="0" distB="0" distL="114300" distR="114300" simplePos="0" relativeHeight="251670528" behindDoc="0" locked="0" layoutInCell="1" allowOverlap="1" wp14:anchorId="502DA850" wp14:editId="437A4427">
                  <wp:simplePos x="0" y="0"/>
                  <wp:positionH relativeFrom="column">
                    <wp:posOffset>208280</wp:posOffset>
                  </wp:positionH>
                  <wp:positionV relativeFrom="paragraph">
                    <wp:posOffset>240030</wp:posOffset>
                  </wp:positionV>
                  <wp:extent cx="4915586" cy="3639058"/>
                  <wp:effectExtent l="0" t="0" r="0" b="0"/>
                  <wp:wrapTopAndBottom/>
                  <wp:docPr id="19403872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387242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363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BC8C40C" w14:textId="1AD559FC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4A7BB79B" w14:textId="70A523C7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2C12FA19" w14:textId="1A89BA5F" w:rsidR="00547BAF" w:rsidRDefault="00547BAF" w:rsidP="00564125">
            <w:pPr>
              <w:ind w:left="360"/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4C0798FE" w14:textId="77777777" w:rsidR="00D65034" w:rsidRDefault="00D65034" w:rsidP="00A32DCF">
            <w:pPr>
              <w:jc w:val="both"/>
              <w:rPr>
                <w:b/>
                <w:bCs/>
                <w:color w:val="FF0000"/>
                <w:sz w:val="20"/>
                <w:szCs w:val="20"/>
              </w:rPr>
            </w:pPr>
          </w:p>
          <w:p w14:paraId="4077A456" w14:textId="3C2F03B4" w:rsidR="00D65034" w:rsidRPr="00AF4B9A" w:rsidRDefault="00D65034" w:rsidP="00564125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FAD2722" w14:textId="60E9FD97" w:rsidR="00D40648" w:rsidRDefault="000F5CA3" w:rsidP="005C704E">
            <w:pPr>
              <w:pStyle w:val="Prrafodelista"/>
              <w:numPr>
                <w:ilvl w:val="2"/>
                <w:numId w:val="3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5C704E">
              <w:rPr>
                <w:color w:val="ED7D31" w:themeColor="accent2"/>
                <w:sz w:val="20"/>
                <w:szCs w:val="20"/>
              </w:rPr>
              <w:t xml:space="preserve">Esterilizaciones </w:t>
            </w:r>
          </w:p>
          <w:p w14:paraId="16AD77F3" w14:textId="5A04EC23" w:rsidR="00C531FC" w:rsidRDefault="00C531FC" w:rsidP="00C53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E44172F" w14:textId="77777777" w:rsidR="00460B53" w:rsidRPr="00734771" w:rsidRDefault="00C531FC" w:rsidP="00C531FC">
            <w:pPr>
              <w:jc w:val="both"/>
              <w:rPr>
                <w:b/>
                <w:bCs/>
                <w:sz w:val="20"/>
                <w:szCs w:val="20"/>
              </w:rPr>
            </w:pPr>
            <w:r w:rsidRPr="00734771">
              <w:rPr>
                <w:b/>
                <w:bCs/>
                <w:sz w:val="20"/>
                <w:szCs w:val="20"/>
              </w:rPr>
              <w:t xml:space="preserve">Calificación de autoclaves </w:t>
            </w:r>
          </w:p>
          <w:p w14:paraId="6F2C2342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Distribución de temperatura.</w:t>
            </w:r>
          </w:p>
          <w:p w14:paraId="0B519E1B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Control del equipo.</w:t>
            </w:r>
          </w:p>
          <w:p w14:paraId="552B207D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Verificación de sensores.</w:t>
            </w:r>
          </w:p>
          <w:p w14:paraId="728A3B77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Cálculo de la presión.</w:t>
            </w:r>
          </w:p>
          <w:p w14:paraId="3C183F30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Test Bowie Dick.</w:t>
            </w:r>
          </w:p>
          <w:p w14:paraId="093CF121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Estudio de penetración en la carga y valor Fo.</w:t>
            </w:r>
          </w:p>
          <w:p w14:paraId="01FB268E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Estudio de reproducibilidad.</w:t>
            </w:r>
          </w:p>
          <w:p w14:paraId="1B02C578" w14:textId="77777777" w:rsidR="00460B53" w:rsidRPr="00460B53" w:rsidRDefault="00460B53" w:rsidP="00460B53">
            <w:pPr>
              <w:numPr>
                <w:ilvl w:val="0"/>
                <w:numId w:val="35"/>
              </w:numPr>
              <w:jc w:val="both"/>
              <w:rPr>
                <w:sz w:val="20"/>
                <w:szCs w:val="20"/>
              </w:rPr>
            </w:pPr>
            <w:r w:rsidRPr="00460B53">
              <w:rPr>
                <w:sz w:val="20"/>
                <w:szCs w:val="20"/>
              </w:rPr>
              <w:t>Desafío microbiológico.</w:t>
            </w:r>
          </w:p>
          <w:p w14:paraId="239C493F" w14:textId="5AA68F5D" w:rsidR="00460B53" w:rsidRPr="00734771" w:rsidRDefault="00460B53" w:rsidP="00C531FC">
            <w:p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4ADC86B3" w14:textId="2AB54213" w:rsidR="00637B23" w:rsidRPr="00734771" w:rsidRDefault="00637B23" w:rsidP="00637B23">
            <w:pPr>
              <w:jc w:val="both"/>
              <w:rPr>
                <w:b/>
                <w:bCs/>
                <w:sz w:val="20"/>
                <w:szCs w:val="20"/>
              </w:rPr>
            </w:pPr>
            <w:r w:rsidRPr="00637B23">
              <w:rPr>
                <w:b/>
                <w:bCs/>
                <w:sz w:val="20"/>
                <w:szCs w:val="20"/>
              </w:rPr>
              <w:t xml:space="preserve">Horno </w:t>
            </w:r>
            <w:proofErr w:type="spellStart"/>
            <w:r w:rsidRPr="00637B23">
              <w:rPr>
                <w:b/>
                <w:bCs/>
                <w:sz w:val="20"/>
                <w:szCs w:val="20"/>
              </w:rPr>
              <w:t>despirogenización</w:t>
            </w:r>
            <w:proofErr w:type="spellEnd"/>
          </w:p>
          <w:p w14:paraId="2F8043DF" w14:textId="08EB6782" w:rsidR="00637B23" w:rsidRPr="00734771" w:rsidRDefault="00637B23" w:rsidP="00637B23">
            <w:pPr>
              <w:jc w:val="both"/>
              <w:rPr>
                <w:sz w:val="20"/>
                <w:szCs w:val="20"/>
              </w:rPr>
            </w:pPr>
          </w:p>
          <w:p w14:paraId="265648F9" w14:textId="77777777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Distribución de temperatura.</w:t>
            </w:r>
          </w:p>
          <w:p w14:paraId="573A390B" w14:textId="77777777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Control del equipo.</w:t>
            </w:r>
          </w:p>
          <w:p w14:paraId="6FAB4ADD" w14:textId="1663D1D0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Verificación de sensores .</w:t>
            </w:r>
          </w:p>
          <w:p w14:paraId="1963E165" w14:textId="3E06CDB8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Cálculo del valor FH (250) para los ciclos evaluados.</w:t>
            </w:r>
          </w:p>
          <w:p w14:paraId="27CAA2C1" w14:textId="193E0014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Prueba de LAL.</w:t>
            </w:r>
          </w:p>
          <w:p w14:paraId="23D28F65" w14:textId="6B5E0E75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Estudio de penetración de calor.</w:t>
            </w:r>
          </w:p>
          <w:p w14:paraId="5FD3E1E4" w14:textId="40094613" w:rsidR="00734771" w:rsidRPr="00734771" w:rsidRDefault="00734771" w:rsidP="00734771">
            <w:pPr>
              <w:numPr>
                <w:ilvl w:val="0"/>
                <w:numId w:val="36"/>
              </w:numPr>
              <w:jc w:val="both"/>
              <w:rPr>
                <w:sz w:val="20"/>
                <w:szCs w:val="20"/>
              </w:rPr>
            </w:pPr>
            <w:r w:rsidRPr="00734771">
              <w:rPr>
                <w:sz w:val="20"/>
                <w:szCs w:val="20"/>
              </w:rPr>
              <w:t>Estudio de reproducibilidad</w:t>
            </w:r>
          </w:p>
          <w:p w14:paraId="53C405EB" w14:textId="291F4F83" w:rsidR="00637B23" w:rsidRPr="00637B23" w:rsidRDefault="00637B23" w:rsidP="00637B23">
            <w:p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0D23236A" w14:textId="6D74FB14" w:rsidR="00460B53" w:rsidRDefault="00460B53" w:rsidP="00C53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18A1251" w14:textId="64454BA7" w:rsidR="00C531FC" w:rsidRDefault="00C531FC" w:rsidP="00C53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5A886B9" w14:textId="3BD2482F" w:rsidR="00C531FC" w:rsidRPr="00C531FC" w:rsidRDefault="00C531FC" w:rsidP="00C53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CFAB70A" w14:textId="79008895" w:rsidR="00AA61FC" w:rsidRDefault="005C0346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  <w:r w:rsidRPr="00D8349B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75648" behindDoc="0" locked="0" layoutInCell="1" allowOverlap="1" wp14:anchorId="29A772FE" wp14:editId="402B04DF">
                  <wp:simplePos x="0" y="0"/>
                  <wp:positionH relativeFrom="column">
                    <wp:posOffset>193040</wp:posOffset>
                  </wp:positionH>
                  <wp:positionV relativeFrom="paragraph">
                    <wp:posOffset>138430</wp:posOffset>
                  </wp:positionV>
                  <wp:extent cx="2321560" cy="2570480"/>
                  <wp:effectExtent l="0" t="0" r="2540" b="1270"/>
                  <wp:wrapNone/>
                  <wp:docPr id="18129865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988914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560" cy="25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91A6D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76672" behindDoc="0" locked="0" layoutInCell="1" allowOverlap="1" wp14:anchorId="6A67EB4E" wp14:editId="7D3D58F3">
                  <wp:simplePos x="0" y="0"/>
                  <wp:positionH relativeFrom="column">
                    <wp:posOffset>2837180</wp:posOffset>
                  </wp:positionH>
                  <wp:positionV relativeFrom="paragraph">
                    <wp:posOffset>100330</wp:posOffset>
                  </wp:positionV>
                  <wp:extent cx="2193257" cy="2519680"/>
                  <wp:effectExtent l="0" t="0" r="0" b="0"/>
                  <wp:wrapNone/>
                  <wp:docPr id="682525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641772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257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3E91F1" w14:textId="3BA9B7E4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835A7EA" w14:textId="5DF4FCD8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A785428" w14:textId="45DBD27B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9A0C1BE" w14:textId="68A0520B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064277C8" w14:textId="77777777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5C5A246" w14:textId="77B2B817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4E0BCAA" w14:textId="0DC01E73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D7BCCEA" w14:textId="7963E60F" w:rsidR="00AA61FC" w:rsidRDefault="00AA61FC" w:rsidP="00AA61FC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083060E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0EF7744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CC4E3B6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EE4CBA6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F3C10C4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8A64145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7BE576E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6A271AA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C732712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12B3C81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9999E4E" w14:textId="77777777" w:rsidR="00734771" w:rsidRDefault="00734771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8928EE3" w14:textId="22BD0C9D" w:rsidR="003E1018" w:rsidRPr="00AF4B9A" w:rsidRDefault="00887A9A" w:rsidP="00887A9A">
            <w:pPr>
              <w:tabs>
                <w:tab w:val="left" w:pos="3660"/>
              </w:tabs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ab/>
            </w:r>
          </w:p>
          <w:p w14:paraId="4333A10B" w14:textId="456A7C98" w:rsidR="003E1018" w:rsidRDefault="00851F84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  <w:r w:rsidRPr="00851F84">
              <w:rPr>
                <w:noProof/>
                <w:color w:val="ED7D31" w:themeColor="accent2"/>
                <w:sz w:val="20"/>
                <w:szCs w:val="20"/>
              </w:rPr>
              <w:drawing>
                <wp:anchor distT="0" distB="0" distL="114300" distR="114300" simplePos="0" relativeHeight="251677696" behindDoc="0" locked="0" layoutInCell="1" allowOverlap="1" wp14:anchorId="4844576F" wp14:editId="3FC6665C">
                  <wp:simplePos x="0" y="0"/>
                  <wp:positionH relativeFrom="column">
                    <wp:posOffset>2410460</wp:posOffset>
                  </wp:positionH>
                  <wp:positionV relativeFrom="paragraph">
                    <wp:posOffset>26035</wp:posOffset>
                  </wp:positionV>
                  <wp:extent cx="2667050" cy="1937808"/>
                  <wp:effectExtent l="0" t="0" r="0" b="5715"/>
                  <wp:wrapNone/>
                  <wp:docPr id="5605882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588215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50" cy="1937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B76C2" w:rsidRPr="00FB76C2">
              <w:rPr>
                <w:noProof/>
                <w:color w:val="ED7D31" w:themeColor="accent2"/>
                <w:sz w:val="20"/>
                <w:szCs w:val="20"/>
              </w:rPr>
              <w:drawing>
                <wp:inline distT="0" distB="0" distL="0" distR="0" wp14:anchorId="7F3C86D5" wp14:editId="2766B00E">
                  <wp:extent cx="2003368" cy="2767268"/>
                  <wp:effectExtent l="0" t="0" r="0" b="0"/>
                  <wp:docPr id="8966340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63403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570" cy="278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8B7C6CE" w14:textId="77777777" w:rsidR="00FB76C2" w:rsidRDefault="00FB76C2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0847513" w14:textId="77777777" w:rsidR="00FB76C2" w:rsidRDefault="00FB76C2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D5CE33A" w14:textId="77777777" w:rsidR="00FB76C2" w:rsidRDefault="00FB76C2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3C4B0CC" w14:textId="77777777" w:rsidR="00FB76C2" w:rsidRDefault="00FB76C2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7C2DAF6" w14:textId="77777777" w:rsidR="00FB76C2" w:rsidRDefault="00FB76C2" w:rsidP="00313C79">
            <w:pPr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88AAD6A" w14:textId="77777777" w:rsidR="00FB76C2" w:rsidRPr="00AF4B9A" w:rsidRDefault="00FB76C2" w:rsidP="007571B4">
            <w:pPr>
              <w:ind w:left="360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7B211DE" w14:textId="12A38729" w:rsidR="00AA7842" w:rsidRPr="00F9393B" w:rsidRDefault="00AA7842" w:rsidP="00F9393B">
            <w:pPr>
              <w:pStyle w:val="Prrafodelista"/>
              <w:numPr>
                <w:ilvl w:val="2"/>
                <w:numId w:val="32"/>
              </w:numPr>
              <w:jc w:val="both"/>
              <w:rPr>
                <w:color w:val="ED7D31" w:themeColor="accent2"/>
                <w:sz w:val="20"/>
                <w:szCs w:val="20"/>
              </w:rPr>
            </w:pPr>
            <w:r w:rsidRPr="00F9393B">
              <w:rPr>
                <w:color w:val="ED7D31" w:themeColor="accent2"/>
                <w:sz w:val="20"/>
                <w:szCs w:val="20"/>
              </w:rPr>
              <w:t>Servicio de consultoría</w:t>
            </w:r>
          </w:p>
          <w:p w14:paraId="7271CBC7" w14:textId="77777777" w:rsidR="00F9393B" w:rsidRDefault="00F9393B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E56DB02" w14:textId="77777777" w:rsidR="00F9393B" w:rsidRPr="00F9393B" w:rsidRDefault="00F9393B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254A82E" w14:textId="77777777" w:rsidR="00F9393B" w:rsidRDefault="00F9393B" w:rsidP="00F9393B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F9393B">
              <w:rPr>
                <w:color w:val="000000" w:themeColor="text1"/>
                <w:sz w:val="20"/>
                <w:szCs w:val="20"/>
              </w:rPr>
              <w:t xml:space="preserve">Evaluación del sistema de gestión de calidad –Resolución 1160 –INVIMA. –Informe 45 OMS anexo 9. </w:t>
            </w:r>
          </w:p>
          <w:p w14:paraId="3BC8FEE5" w14:textId="77777777" w:rsidR="00E40468" w:rsidRDefault="00F9393B" w:rsidP="00E40468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F9393B">
              <w:rPr>
                <w:color w:val="000000" w:themeColor="text1"/>
                <w:sz w:val="20"/>
                <w:szCs w:val="20"/>
              </w:rPr>
              <w:t>Informe de diagnóstico con análisis de necesidades y expectativas de la empresa.</w:t>
            </w:r>
          </w:p>
          <w:p w14:paraId="04C21127" w14:textId="77777777" w:rsidR="00E40468" w:rsidRDefault="00F9393B" w:rsidP="00E40468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E40468">
              <w:rPr>
                <w:color w:val="000000" w:themeColor="text1"/>
                <w:sz w:val="20"/>
                <w:szCs w:val="20"/>
              </w:rPr>
              <w:t>Desarrollo de Planes de calificación, calibración y validación.</w:t>
            </w:r>
          </w:p>
          <w:p w14:paraId="263BBF29" w14:textId="77777777" w:rsidR="00E40468" w:rsidRDefault="00F9393B" w:rsidP="00E40468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E40468">
              <w:rPr>
                <w:color w:val="000000" w:themeColor="text1"/>
                <w:sz w:val="20"/>
                <w:szCs w:val="20"/>
              </w:rPr>
              <w:t>Asesoría continua:</w:t>
            </w:r>
          </w:p>
          <w:p w14:paraId="251E99BF" w14:textId="77777777" w:rsidR="00E40468" w:rsidRDefault="00F9393B" w:rsidP="00E40468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E40468">
              <w:rPr>
                <w:color w:val="000000" w:themeColor="text1"/>
                <w:sz w:val="20"/>
                <w:szCs w:val="20"/>
              </w:rPr>
              <w:t>Informes de seguimiento y recomendaciones periódicas durante la implementación.</w:t>
            </w:r>
          </w:p>
          <w:p w14:paraId="570D35DF" w14:textId="154F7A96" w:rsidR="00F9393B" w:rsidRPr="00E40468" w:rsidRDefault="00F9393B" w:rsidP="00E40468">
            <w:pPr>
              <w:pStyle w:val="Prrafodelista"/>
              <w:numPr>
                <w:ilvl w:val="0"/>
                <w:numId w:val="3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00E40468">
              <w:rPr>
                <w:color w:val="000000" w:themeColor="text1"/>
                <w:sz w:val="20"/>
                <w:szCs w:val="20"/>
              </w:rPr>
              <w:t xml:space="preserve">Mesas de trabajo con los </w:t>
            </w:r>
            <w:proofErr w:type="spellStart"/>
            <w:r w:rsidRPr="00E40468">
              <w:rPr>
                <w:color w:val="000000" w:themeColor="text1"/>
                <w:sz w:val="20"/>
                <w:szCs w:val="20"/>
              </w:rPr>
              <w:t>Stakelhoders</w:t>
            </w:r>
            <w:proofErr w:type="spellEnd"/>
          </w:p>
          <w:p w14:paraId="5BEF00C1" w14:textId="77777777" w:rsidR="00F9393B" w:rsidRDefault="00F9393B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393F48A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238865DC" w14:textId="0E2D3D50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  <w:r>
              <w:rPr>
                <w:color w:val="ED7D31" w:themeColor="accent2"/>
                <w:sz w:val="20"/>
                <w:szCs w:val="20"/>
              </w:rPr>
              <w:t>Nuestros principales clientes:</w:t>
            </w:r>
          </w:p>
          <w:p w14:paraId="2973A189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339D960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1874F31A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4228EE11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7380042F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389D659F" w14:textId="77777777" w:rsidR="00313C79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6858ED80" w14:textId="77777777" w:rsidR="00313C79" w:rsidRPr="00F9393B" w:rsidRDefault="00313C79" w:rsidP="00F9393B">
            <w:pPr>
              <w:pStyle w:val="Prrafodelista"/>
              <w:ind w:left="576"/>
              <w:jc w:val="both"/>
              <w:rPr>
                <w:color w:val="ED7D31" w:themeColor="accent2"/>
                <w:sz w:val="20"/>
                <w:szCs w:val="20"/>
              </w:rPr>
            </w:pPr>
          </w:p>
          <w:p w14:paraId="55901D82" w14:textId="77777777" w:rsidR="00425699" w:rsidRDefault="00611D26" w:rsidP="00425699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>
              <w:rPr>
                <w:b/>
                <w:bCs/>
                <w:color w:val="ED7D31" w:themeColor="accent2"/>
                <w:sz w:val="20"/>
                <w:szCs w:val="20"/>
              </w:rPr>
              <w:t xml:space="preserve">3.  </w:t>
            </w:r>
            <w:r w:rsidR="0088614A" w:rsidRPr="00611D26">
              <w:rPr>
                <w:b/>
                <w:bCs/>
                <w:color w:val="ED7D31" w:themeColor="accent2"/>
                <w:sz w:val="20"/>
                <w:szCs w:val="20"/>
              </w:rPr>
              <w:t>Publicaciones (</w:t>
            </w:r>
            <w:r w:rsidR="009913C3" w:rsidRPr="00611D26">
              <w:rPr>
                <w:b/>
                <w:bCs/>
                <w:color w:val="ED7D31" w:themeColor="accent2"/>
                <w:sz w:val="20"/>
                <w:szCs w:val="20"/>
              </w:rPr>
              <w:t xml:space="preserve"> Blog) </w:t>
            </w:r>
            <w:r w:rsidR="0058542E" w:rsidRPr="00611D26">
              <w:rPr>
                <w:b/>
                <w:bCs/>
                <w:color w:val="ED7D31" w:themeColor="accent2"/>
                <w:sz w:val="20"/>
                <w:szCs w:val="20"/>
              </w:rPr>
              <w:t>–</w:t>
            </w:r>
            <w:r w:rsidR="00873282" w:rsidRPr="00611D26">
              <w:rPr>
                <w:b/>
                <w:bCs/>
                <w:color w:val="ED7D31" w:themeColor="accent2"/>
                <w:sz w:val="20"/>
                <w:szCs w:val="20"/>
              </w:rPr>
              <w:t xml:space="preserve"> </w:t>
            </w:r>
            <w:r w:rsidR="0058542E" w:rsidRPr="00611D26">
              <w:rPr>
                <w:b/>
                <w:bCs/>
                <w:color w:val="ED7D31" w:themeColor="accent2"/>
                <w:sz w:val="20"/>
                <w:szCs w:val="20"/>
              </w:rPr>
              <w:t>Fácil de cargar…</w:t>
            </w:r>
          </w:p>
          <w:p w14:paraId="6A0DFD58" w14:textId="7284E158" w:rsidR="00611D26" w:rsidRDefault="00425699" w:rsidP="00425699">
            <w:pPr>
              <w:ind w:left="360"/>
              <w:jc w:val="both"/>
              <w:rPr>
                <w:rFonts w:eastAsia="Open Sans" w:cs="Open Sans"/>
                <w:sz w:val="20"/>
                <w:szCs w:val="20"/>
              </w:rPr>
            </w:pPr>
            <w:r>
              <w:rPr>
                <w:rFonts w:eastAsia="Open Sans" w:cs="Open Sans"/>
                <w:b/>
                <w:bCs/>
              </w:rPr>
              <w:lastRenderedPageBreak/>
              <w:t xml:space="preserve">4. </w:t>
            </w:r>
            <w:r w:rsidR="00611D26" w:rsidRPr="0084072E">
              <w:rPr>
                <w:rFonts w:eastAsia="Open Sans" w:cs="Open Sans"/>
                <w:b/>
                <w:bCs/>
                <w:sz w:val="20"/>
                <w:szCs w:val="20"/>
              </w:rPr>
              <w:t xml:space="preserve">Registro y </w:t>
            </w:r>
            <w:proofErr w:type="spellStart"/>
            <w:r w:rsidR="00611D26" w:rsidRPr="0084072E">
              <w:rPr>
                <w:rFonts w:eastAsia="Open Sans" w:cs="Open Sans"/>
                <w:b/>
                <w:bCs/>
                <w:sz w:val="20"/>
                <w:szCs w:val="20"/>
              </w:rPr>
              <w:t>Login</w:t>
            </w:r>
            <w:proofErr w:type="spellEnd"/>
            <w:r w:rsidR="00611D26" w:rsidRPr="0084072E">
              <w:rPr>
                <w:rFonts w:eastAsia="Open Sans" w:cs="Open Sans"/>
                <w:b/>
                <w:bCs/>
                <w:sz w:val="20"/>
                <w:szCs w:val="20"/>
              </w:rPr>
              <w:t>: CONTACTANOS -</w:t>
            </w:r>
            <w:r w:rsidR="00611D26" w:rsidRPr="0084072E">
              <w:rPr>
                <w:rFonts w:eastAsia="Open Sans" w:cs="Open Sans"/>
                <w:sz w:val="20"/>
                <w:szCs w:val="20"/>
              </w:rPr>
              <w:t>Nombre -apellidos -email-</w:t>
            </w:r>
            <w:proofErr w:type="spellStart"/>
            <w:r w:rsidR="00611D26" w:rsidRPr="0084072E">
              <w:rPr>
                <w:rFonts w:eastAsia="Open Sans" w:cs="Open Sans"/>
                <w:sz w:val="20"/>
                <w:szCs w:val="20"/>
              </w:rPr>
              <w:t>telefono</w:t>
            </w:r>
            <w:proofErr w:type="spellEnd"/>
            <w:r w:rsidR="00611D26" w:rsidRPr="0084072E">
              <w:rPr>
                <w:rFonts w:eastAsia="Open Sans" w:cs="Open Sans"/>
                <w:sz w:val="20"/>
                <w:szCs w:val="20"/>
              </w:rPr>
              <w:t>-</w:t>
            </w:r>
            <w:proofErr w:type="spellStart"/>
            <w:r w:rsidR="00611D26" w:rsidRPr="0084072E">
              <w:rPr>
                <w:rFonts w:eastAsia="Open Sans" w:cs="Open Sans"/>
                <w:sz w:val="20"/>
                <w:szCs w:val="20"/>
              </w:rPr>
              <w:t>pais</w:t>
            </w:r>
            <w:proofErr w:type="spellEnd"/>
            <w:r w:rsidR="00611D26" w:rsidRPr="0084072E">
              <w:rPr>
                <w:rFonts w:eastAsia="Open Sans" w:cs="Open Sans"/>
                <w:sz w:val="20"/>
                <w:szCs w:val="20"/>
              </w:rPr>
              <w:t>. Empresa-cargo-detalle de solicitud.</w:t>
            </w:r>
          </w:p>
          <w:p w14:paraId="3EE8E800" w14:textId="77777777" w:rsidR="0084072E" w:rsidRDefault="0084072E" w:rsidP="00425699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455C9BFD" w14:textId="7B752C32" w:rsidR="0084072E" w:rsidRDefault="0084072E" w:rsidP="00425699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>
              <w:rPr>
                <w:b/>
                <w:bCs/>
                <w:color w:val="ED7D31" w:themeColor="accent2"/>
                <w:sz w:val="20"/>
                <w:szCs w:val="20"/>
              </w:rPr>
              <w:t>Espacio para PQR</w:t>
            </w:r>
          </w:p>
          <w:p w14:paraId="230E4CF2" w14:textId="77777777" w:rsidR="00D35BA1" w:rsidRDefault="00D35BA1" w:rsidP="00425699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0CDEC739" w14:textId="62CC3053" w:rsidR="00D35BA1" w:rsidRPr="00A879EE" w:rsidRDefault="001C5788" w:rsidP="00425699">
            <w:pPr>
              <w:ind w:left="360"/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Área:</w:t>
            </w:r>
            <w:r w:rsidR="00C479D4" w:rsidRPr="00A879EE">
              <w:rPr>
                <w:sz w:val="20"/>
                <w:szCs w:val="20"/>
              </w:rPr>
              <w:t xml:space="preserve"> </w:t>
            </w:r>
            <w:r w:rsidRPr="00A879EE">
              <w:rPr>
                <w:sz w:val="20"/>
                <w:szCs w:val="20"/>
              </w:rPr>
              <w:t xml:space="preserve"> Laboratorio de </w:t>
            </w:r>
            <w:r w:rsidR="00C479D4" w:rsidRPr="00A879EE">
              <w:rPr>
                <w:sz w:val="20"/>
                <w:szCs w:val="20"/>
              </w:rPr>
              <w:t xml:space="preserve">Calibraciones </w:t>
            </w:r>
          </w:p>
          <w:p w14:paraId="59B03C58" w14:textId="6D6DFF3E" w:rsidR="001C5788" w:rsidRPr="00A879EE" w:rsidRDefault="001C5788" w:rsidP="00425699">
            <w:pPr>
              <w:ind w:left="360"/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 xml:space="preserve">           Laboratorio de  Ensayos </w:t>
            </w:r>
          </w:p>
          <w:p w14:paraId="2198F902" w14:textId="3466ED96" w:rsidR="001C5788" w:rsidRPr="00A879EE" w:rsidRDefault="001C5788" w:rsidP="00425699">
            <w:pPr>
              <w:ind w:left="360"/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 xml:space="preserve">           Laboratorio de temperatura y humedad relativa (lista despegable)</w:t>
            </w:r>
          </w:p>
          <w:p w14:paraId="018D290F" w14:textId="77777777" w:rsidR="003C389F" w:rsidRPr="00A879EE" w:rsidRDefault="003C389F" w:rsidP="00425699">
            <w:pPr>
              <w:ind w:left="360"/>
              <w:jc w:val="both"/>
              <w:rPr>
                <w:sz w:val="20"/>
                <w:szCs w:val="20"/>
              </w:rPr>
            </w:pPr>
          </w:p>
          <w:p w14:paraId="2809AD21" w14:textId="6D475487" w:rsidR="003C389F" w:rsidRPr="00A879EE" w:rsidRDefault="003C389F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 xml:space="preserve">Solicitud: (lista desplegable) </w:t>
            </w:r>
            <w:r w:rsidR="007E5C92" w:rsidRPr="00A879EE">
              <w:rPr>
                <w:sz w:val="20"/>
                <w:szCs w:val="20"/>
              </w:rPr>
              <w:t xml:space="preserve">Petición- Queja/ reclamo </w:t>
            </w:r>
          </w:p>
          <w:p w14:paraId="7ACEA3A1" w14:textId="2E3DA77D" w:rsidR="00710547" w:rsidRPr="00A879EE" w:rsidRDefault="00710547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 xml:space="preserve">Motivo: campo para colocar descripción </w:t>
            </w:r>
          </w:p>
          <w:p w14:paraId="4358CBB4" w14:textId="7CB06B02" w:rsidR="00B86058" w:rsidRPr="00A879EE" w:rsidRDefault="00284B06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 xml:space="preserve">Descripción de </w:t>
            </w:r>
            <w:r w:rsidR="005051C2" w:rsidRPr="00A879EE">
              <w:rPr>
                <w:sz w:val="20"/>
                <w:szCs w:val="20"/>
              </w:rPr>
              <w:t>la solicitud</w:t>
            </w:r>
            <w:r w:rsidR="002E3B68" w:rsidRPr="00A879EE">
              <w:rPr>
                <w:sz w:val="20"/>
                <w:szCs w:val="20"/>
              </w:rPr>
              <w:t xml:space="preserve">; Campo para colocar la descripción </w:t>
            </w:r>
          </w:p>
          <w:p w14:paraId="058E4870" w14:textId="77777777" w:rsidR="00D105C9" w:rsidRPr="00A879EE" w:rsidRDefault="00D105C9" w:rsidP="00D105C9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Tipo de documento (lista desplegable) Cedula de ciudadanía- Cedula de extranjería – NIT -Pasaporte.</w:t>
            </w:r>
          </w:p>
          <w:p w14:paraId="06BFC251" w14:textId="7DF22C54" w:rsidR="00D105C9" w:rsidRPr="00A879EE" w:rsidRDefault="00D105C9" w:rsidP="00D105C9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Numero de documento: campo para colocar descripción</w:t>
            </w:r>
          </w:p>
          <w:p w14:paraId="60633724" w14:textId="782A9B28" w:rsidR="002E3B68" w:rsidRPr="00A879EE" w:rsidRDefault="002E3B68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Nombre:</w:t>
            </w:r>
            <w:r w:rsidR="00D105C9" w:rsidRPr="00A879EE">
              <w:rPr>
                <w:sz w:val="20"/>
                <w:szCs w:val="20"/>
              </w:rPr>
              <w:t xml:space="preserve"> campo para colocar descripción</w:t>
            </w:r>
          </w:p>
          <w:p w14:paraId="45105F43" w14:textId="36A8AB68" w:rsidR="002E3B68" w:rsidRPr="00A879EE" w:rsidRDefault="002E3B68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Cargo:</w:t>
            </w:r>
            <w:r w:rsidR="00D105C9" w:rsidRPr="00A879EE">
              <w:rPr>
                <w:sz w:val="20"/>
                <w:szCs w:val="20"/>
              </w:rPr>
              <w:t xml:space="preserve"> campo para colocar descripción</w:t>
            </w:r>
          </w:p>
          <w:p w14:paraId="1F74D0C0" w14:textId="6FF170AB" w:rsidR="00B85942" w:rsidRPr="00A879EE" w:rsidRDefault="00D105C9" w:rsidP="003C389F">
            <w:pPr>
              <w:pStyle w:val="Prrafodelista"/>
              <w:numPr>
                <w:ilvl w:val="0"/>
                <w:numId w:val="29"/>
              </w:numPr>
              <w:jc w:val="both"/>
              <w:rPr>
                <w:sz w:val="20"/>
                <w:szCs w:val="20"/>
              </w:rPr>
            </w:pPr>
            <w:r w:rsidRPr="00A879EE">
              <w:rPr>
                <w:sz w:val="20"/>
                <w:szCs w:val="20"/>
              </w:rPr>
              <w:t>Empresa: campo para colocar descripción</w:t>
            </w:r>
          </w:p>
          <w:p w14:paraId="080EEEF3" w14:textId="514906C1" w:rsidR="00EE2438" w:rsidRDefault="00EE2438" w:rsidP="00EE2438">
            <w:pPr>
              <w:ind w:left="72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5F53DB04" w14:textId="398743BA" w:rsidR="00EE2438" w:rsidRPr="00EE2438" w:rsidRDefault="00EE2438" w:rsidP="00EE2438">
            <w:pPr>
              <w:ind w:left="72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>
              <w:rPr>
                <w:b/>
                <w:bCs/>
                <w:color w:val="ED7D31" w:themeColor="accent2"/>
                <w:sz w:val="20"/>
                <w:szCs w:val="20"/>
              </w:rPr>
              <w:t xml:space="preserve">Ejemplo </w:t>
            </w:r>
          </w:p>
          <w:p w14:paraId="79594391" w14:textId="77777777" w:rsidR="00B85942" w:rsidRDefault="00B85942" w:rsidP="00EE2438">
            <w:pPr>
              <w:pStyle w:val="Prrafodelista"/>
              <w:ind w:left="108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1E851A32" w14:textId="6F2BD013" w:rsidR="00EE2438" w:rsidRPr="00EE2438" w:rsidRDefault="00EE2438" w:rsidP="00EE2438">
            <w:pPr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  <w:r w:rsidRPr="00EE2438">
              <w:rPr>
                <w:b/>
                <w:bCs/>
                <w:noProof/>
                <w:color w:val="ED7D31" w:themeColor="accent2"/>
                <w:sz w:val="20"/>
                <w:szCs w:val="20"/>
              </w:rPr>
              <w:drawing>
                <wp:inline distT="0" distB="0" distL="0" distR="0" wp14:anchorId="7EDA6A9A" wp14:editId="1C387FF9">
                  <wp:extent cx="5612130" cy="2493010"/>
                  <wp:effectExtent l="0" t="0" r="7620" b="2540"/>
                  <wp:docPr id="986785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7855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9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87139" w14:textId="77777777" w:rsidR="001C5788" w:rsidRPr="00425699" w:rsidRDefault="001C5788" w:rsidP="00425699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79F5E98F" w14:textId="064C2317" w:rsidR="00611D26" w:rsidRPr="00611D26" w:rsidRDefault="00611D26" w:rsidP="00611D26">
            <w:pPr>
              <w:ind w:left="360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22DA0C16" w14:textId="39CB9654" w:rsidR="00F70C4D" w:rsidRPr="00F70C4D" w:rsidRDefault="00F70C4D" w:rsidP="009913C3">
            <w:pPr>
              <w:pStyle w:val="Prrafodelista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7EE7CD88" w14:textId="77777777" w:rsidR="007C5AD2" w:rsidRPr="007C5AD2" w:rsidRDefault="007C5AD2" w:rsidP="007C5AD2">
            <w:pPr>
              <w:pStyle w:val="Prrafodelista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  <w:p w14:paraId="3E9BAC46" w14:textId="68128456" w:rsidR="009E29CC" w:rsidRPr="00804E5E" w:rsidRDefault="009E29CC" w:rsidP="007C5AD2">
            <w:pPr>
              <w:pStyle w:val="Prrafodelista"/>
              <w:jc w:val="both"/>
              <w:rPr>
                <w:b/>
                <w:bCs/>
                <w:color w:val="ED7D31" w:themeColor="accent2"/>
                <w:sz w:val="20"/>
                <w:szCs w:val="20"/>
              </w:rPr>
            </w:pPr>
          </w:p>
        </w:tc>
        <w:tc>
          <w:tcPr>
            <w:tcW w:w="1134" w:type="dxa"/>
          </w:tcPr>
          <w:p w14:paraId="752CDF41" w14:textId="6C351F49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lastRenderedPageBreak/>
              <w:t>N.A.</w:t>
            </w:r>
          </w:p>
        </w:tc>
      </w:tr>
      <w:tr w:rsidR="006B5DB1" w:rsidRPr="005B4F2E" w14:paraId="388B5FE3" w14:textId="77777777" w:rsidTr="00DD32C2">
        <w:tc>
          <w:tcPr>
            <w:tcW w:w="437" w:type="dxa"/>
          </w:tcPr>
          <w:p w14:paraId="205B83CA" w14:textId="16147BA9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8211" w:type="dxa"/>
          </w:tcPr>
          <w:p w14:paraId="71DB8F08" w14:textId="186FCB9E" w:rsidR="006B5DB1" w:rsidRPr="001866CC" w:rsidRDefault="006B5DB1" w:rsidP="00EA3A46">
            <w:pPr>
              <w:jc w:val="both"/>
              <w:rPr>
                <w:color w:val="FF0000"/>
                <w:sz w:val="20"/>
                <w:szCs w:val="20"/>
                <w:highlight w:val="cyan"/>
              </w:rPr>
            </w:pPr>
          </w:p>
        </w:tc>
        <w:tc>
          <w:tcPr>
            <w:tcW w:w="1134" w:type="dxa"/>
          </w:tcPr>
          <w:p w14:paraId="0F0B1E05" w14:textId="4CFE13CD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3562B5DB" w14:textId="77777777" w:rsidTr="00DD32C2">
        <w:tc>
          <w:tcPr>
            <w:tcW w:w="437" w:type="dxa"/>
          </w:tcPr>
          <w:p w14:paraId="4E431A19" w14:textId="26E75B64" w:rsidR="006B5DB1" w:rsidRPr="000A27ED" w:rsidRDefault="006B5DB1" w:rsidP="00D52219">
            <w:pPr>
              <w:ind w:left="-142"/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t>8</w:t>
            </w:r>
          </w:p>
        </w:tc>
        <w:tc>
          <w:tcPr>
            <w:tcW w:w="8211" w:type="dxa"/>
          </w:tcPr>
          <w:p w14:paraId="4BC226ED" w14:textId="77777777" w:rsidR="006B5DB1" w:rsidRDefault="001866CC" w:rsidP="00D52219">
            <w:pPr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Paginas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174E99">
              <w:rPr>
                <w:sz w:val="20"/>
                <w:szCs w:val="20"/>
              </w:rPr>
              <w:t xml:space="preserve">web de referencia : </w:t>
            </w:r>
          </w:p>
          <w:p w14:paraId="5FA4D9E9" w14:textId="72783D50" w:rsidR="005F1A78" w:rsidRDefault="00000000" w:rsidP="00D52219">
            <w:pPr>
              <w:jc w:val="both"/>
              <w:rPr>
                <w:sz w:val="20"/>
                <w:szCs w:val="20"/>
              </w:rPr>
            </w:pPr>
            <w:hyperlink r:id="rId31" w:history="1">
              <w:r w:rsidR="005F1A78" w:rsidRPr="00614D35">
                <w:rPr>
                  <w:rStyle w:val="Hipervnculo"/>
                  <w:sz w:val="20"/>
                  <w:szCs w:val="20"/>
                </w:rPr>
                <w:t>https://cercal.cl/quienes-somos/?gad_source=1&amp;gclid=Cj0KCQjwtZK1BhDuARIsAAy2Vzs9k2VJ6B5TLi2rhD-Br9YUSTvieZpmGHgjJEciq23_Tklk1emJ_OkaAgdVEALw_wcB</w:t>
              </w:r>
            </w:hyperlink>
          </w:p>
          <w:p w14:paraId="279C0AEF" w14:textId="77777777" w:rsidR="005F1A78" w:rsidRDefault="005F1A78" w:rsidP="00D52219">
            <w:pPr>
              <w:jc w:val="both"/>
              <w:rPr>
                <w:sz w:val="20"/>
                <w:szCs w:val="20"/>
              </w:rPr>
            </w:pPr>
          </w:p>
          <w:p w14:paraId="4B2609F7" w14:textId="477E2926" w:rsidR="005F1A78" w:rsidRDefault="00000000" w:rsidP="00D52219">
            <w:pPr>
              <w:jc w:val="both"/>
              <w:rPr>
                <w:sz w:val="20"/>
                <w:szCs w:val="20"/>
              </w:rPr>
            </w:pPr>
            <w:hyperlink r:id="rId32" w:history="1">
              <w:r w:rsidR="00FD306F" w:rsidRPr="00614D35">
                <w:rPr>
                  <w:rStyle w:val="Hipervnculo"/>
                  <w:sz w:val="20"/>
                  <w:szCs w:val="20"/>
                </w:rPr>
                <w:t>https://www.qbd.lat/calificacion-instalacion-iq/?v=42983b05e2f2</w:t>
              </w:r>
            </w:hyperlink>
          </w:p>
          <w:p w14:paraId="672ED7F8" w14:textId="77777777" w:rsidR="00FD306F" w:rsidRDefault="00FD306F" w:rsidP="00D52219">
            <w:pPr>
              <w:jc w:val="both"/>
              <w:rPr>
                <w:sz w:val="20"/>
                <w:szCs w:val="20"/>
              </w:rPr>
            </w:pPr>
          </w:p>
          <w:p w14:paraId="7F4D0872" w14:textId="499BFE9B" w:rsidR="00FD306F" w:rsidRPr="000A27ED" w:rsidRDefault="00FD306F" w:rsidP="00D52219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949F5AC" w14:textId="4A4A890C" w:rsidR="006B5DB1" w:rsidRPr="000A27ED" w:rsidRDefault="006B5DB1" w:rsidP="00D52219">
            <w:pPr>
              <w:jc w:val="center"/>
              <w:rPr>
                <w:sz w:val="20"/>
                <w:szCs w:val="20"/>
              </w:rPr>
            </w:pPr>
            <w:r w:rsidRPr="000A27ED">
              <w:rPr>
                <w:sz w:val="20"/>
                <w:szCs w:val="20"/>
              </w:rPr>
              <w:lastRenderedPageBreak/>
              <w:t>N.A.</w:t>
            </w:r>
          </w:p>
        </w:tc>
      </w:tr>
    </w:tbl>
    <w:p w14:paraId="3E37526C" w14:textId="1FF38AA0" w:rsidR="003A4E8F" w:rsidRDefault="003A4E8F" w:rsidP="00936E23">
      <w:pPr>
        <w:ind w:left="-142"/>
      </w:pPr>
      <w:r>
        <w:br w:type="page"/>
      </w:r>
    </w:p>
    <w:p w14:paraId="1E6FA568" w14:textId="1D0CB618" w:rsidR="002C2D84" w:rsidRPr="005B4F2E" w:rsidRDefault="002C2D84" w:rsidP="00936E23">
      <w:pPr>
        <w:ind w:left="-142"/>
        <w:jc w:val="both"/>
      </w:pPr>
    </w:p>
    <w:p w14:paraId="2C860D52" w14:textId="77777777" w:rsidR="00B85E85" w:rsidRDefault="00E4002A" w:rsidP="00936E23">
      <w:pPr>
        <w:ind w:left="-142"/>
        <w:jc w:val="both"/>
      </w:pPr>
      <w:r>
        <w:t>4.10 Normatividad</w:t>
      </w:r>
    </w:p>
    <w:tbl>
      <w:tblPr>
        <w:tblStyle w:val="Tablaconcuadrcula"/>
        <w:tblW w:w="10065" w:type="dxa"/>
        <w:tblInd w:w="-431" w:type="dxa"/>
        <w:tblLook w:val="04A0" w:firstRow="1" w:lastRow="0" w:firstColumn="1" w:lastColumn="0" w:noHBand="0" w:noVBand="1"/>
      </w:tblPr>
      <w:tblGrid>
        <w:gridCol w:w="769"/>
        <w:gridCol w:w="7028"/>
        <w:gridCol w:w="2268"/>
      </w:tblGrid>
      <w:tr w:rsidR="00B85E85" w:rsidRPr="00045E89" w14:paraId="6574C45E" w14:textId="77777777" w:rsidTr="00F04037">
        <w:tc>
          <w:tcPr>
            <w:tcW w:w="769" w:type="dxa"/>
            <w:shd w:val="clear" w:color="auto" w:fill="D3F1EC" w:themeFill="accent5"/>
          </w:tcPr>
          <w:p w14:paraId="24A69FB6" w14:textId="77777777" w:rsidR="00B85E85" w:rsidRPr="003F73B0" w:rsidRDefault="00B85E85" w:rsidP="003F73B0">
            <w:pPr>
              <w:ind w:left="-142"/>
              <w:jc w:val="center"/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Ítem</w:t>
            </w:r>
          </w:p>
        </w:tc>
        <w:tc>
          <w:tcPr>
            <w:tcW w:w="7028" w:type="dxa"/>
            <w:shd w:val="clear" w:color="auto" w:fill="D3F1EC" w:themeFill="accent5"/>
          </w:tcPr>
          <w:p w14:paraId="2749D10D" w14:textId="77777777" w:rsidR="00B85E85" w:rsidRPr="003F73B0" w:rsidRDefault="00B85E85" w:rsidP="003F73B0">
            <w:pPr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2268" w:type="dxa"/>
            <w:shd w:val="clear" w:color="auto" w:fill="D3F1EC" w:themeFill="accent5"/>
          </w:tcPr>
          <w:p w14:paraId="55E5A195" w14:textId="77777777" w:rsidR="00B85E85" w:rsidRPr="003F73B0" w:rsidRDefault="00B85E85" w:rsidP="003F73B0">
            <w:pPr>
              <w:ind w:left="-142"/>
              <w:jc w:val="center"/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Observaciones</w:t>
            </w:r>
          </w:p>
        </w:tc>
      </w:tr>
      <w:tr w:rsidR="006B5DB1" w:rsidRPr="005B4F2E" w14:paraId="475ADD42" w14:textId="77777777" w:rsidTr="00F04037">
        <w:tc>
          <w:tcPr>
            <w:tcW w:w="769" w:type="dxa"/>
          </w:tcPr>
          <w:p w14:paraId="4B9E31EC" w14:textId="77777777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1</w:t>
            </w:r>
          </w:p>
        </w:tc>
        <w:tc>
          <w:tcPr>
            <w:tcW w:w="7028" w:type="dxa"/>
          </w:tcPr>
          <w:p w14:paraId="0EEE1A88" w14:textId="7DC196E2" w:rsidR="006B5DB1" w:rsidRPr="003F73B0" w:rsidRDefault="006B5DB1" w:rsidP="003F73B0">
            <w:pPr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 xml:space="preserve">Resolución exenta1242 Aprueba </w:t>
            </w:r>
            <w:r w:rsidR="003F73B0" w:rsidRPr="003F73B0">
              <w:rPr>
                <w:sz w:val="20"/>
                <w:szCs w:val="20"/>
              </w:rPr>
              <w:t>guía</w:t>
            </w:r>
            <w:r w:rsidRPr="003F73B0">
              <w:rPr>
                <w:sz w:val="20"/>
                <w:szCs w:val="20"/>
              </w:rPr>
              <w:t xml:space="preserve"> para la calificación de vehículos de transporte refrigerados</w:t>
            </w:r>
          </w:p>
        </w:tc>
        <w:tc>
          <w:tcPr>
            <w:tcW w:w="2268" w:type="dxa"/>
          </w:tcPr>
          <w:p w14:paraId="5F7C872E" w14:textId="37B2961E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6B5DB1" w:rsidRPr="005B4F2E" w14:paraId="67E7D7DB" w14:textId="77777777" w:rsidTr="00F04037">
        <w:tc>
          <w:tcPr>
            <w:tcW w:w="769" w:type="dxa"/>
          </w:tcPr>
          <w:p w14:paraId="03E6F5E3" w14:textId="77777777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2</w:t>
            </w:r>
          </w:p>
        </w:tc>
        <w:tc>
          <w:tcPr>
            <w:tcW w:w="7028" w:type="dxa"/>
          </w:tcPr>
          <w:p w14:paraId="55D84624" w14:textId="029670AC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 xml:space="preserve">Resolución exenta 1541 aprueba </w:t>
            </w:r>
            <w:r w:rsidR="003F73B0" w:rsidRPr="003F73B0">
              <w:rPr>
                <w:sz w:val="20"/>
                <w:szCs w:val="20"/>
              </w:rPr>
              <w:t>guía</w:t>
            </w:r>
            <w:r w:rsidRPr="003F73B0">
              <w:rPr>
                <w:sz w:val="20"/>
                <w:szCs w:val="20"/>
              </w:rPr>
              <w:t xml:space="preserve"> para la calificación de contenedores de transporte</w:t>
            </w:r>
          </w:p>
          <w:p w14:paraId="4E73AED3" w14:textId="27E65527" w:rsidR="006B5DB1" w:rsidRPr="003F73B0" w:rsidRDefault="006B5DB1" w:rsidP="003F73B0">
            <w:pPr>
              <w:ind w:right="174"/>
              <w:jc w:val="both"/>
              <w:rPr>
                <w:sz w:val="20"/>
                <w:szCs w:val="20"/>
              </w:rPr>
            </w:pPr>
          </w:p>
        </w:tc>
        <w:tc>
          <w:tcPr>
            <w:tcW w:w="2268" w:type="dxa"/>
          </w:tcPr>
          <w:p w14:paraId="4706B8AE" w14:textId="5935DDC8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6B5DB1" w:rsidRPr="00B85E85" w14:paraId="0A693004" w14:textId="77777777" w:rsidTr="00F04037">
        <w:tc>
          <w:tcPr>
            <w:tcW w:w="769" w:type="dxa"/>
          </w:tcPr>
          <w:p w14:paraId="144935E5" w14:textId="79491771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3</w:t>
            </w:r>
          </w:p>
        </w:tc>
        <w:tc>
          <w:tcPr>
            <w:tcW w:w="7028" w:type="dxa"/>
          </w:tcPr>
          <w:p w14:paraId="57A54511" w14:textId="5F40E04D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  <w:lang w:val="en-US"/>
              </w:rPr>
            </w:pPr>
            <w:r w:rsidRPr="003F73B0">
              <w:rPr>
                <w:sz w:val="20"/>
                <w:szCs w:val="20"/>
                <w:lang w:val="en-US"/>
              </w:rPr>
              <w:t xml:space="preserve">Annex 9: Model  guidance for storage and transport of time – and – temperature – sensitive pharmaceutical products WHO Technical report </w:t>
            </w:r>
            <w:proofErr w:type="spellStart"/>
            <w:r w:rsidRPr="003F73B0">
              <w:rPr>
                <w:sz w:val="20"/>
                <w:szCs w:val="20"/>
                <w:lang w:val="en-US"/>
              </w:rPr>
              <w:t>seires</w:t>
            </w:r>
            <w:proofErr w:type="spellEnd"/>
            <w:r w:rsidRPr="003F73B0">
              <w:rPr>
                <w:sz w:val="20"/>
                <w:szCs w:val="20"/>
                <w:lang w:val="en-US"/>
              </w:rPr>
              <w:t>, No. 961,2011 – supplement 7 – Supplement 8 – supplement 9  Qualification of temperature – controlled storage areas.</w:t>
            </w:r>
          </w:p>
        </w:tc>
        <w:tc>
          <w:tcPr>
            <w:tcW w:w="2268" w:type="dxa"/>
          </w:tcPr>
          <w:p w14:paraId="7A5783D3" w14:textId="028A162E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  <w:lang w:val="it-IT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6B5DB1" w:rsidRPr="00B85E85" w14:paraId="1A7366F3" w14:textId="77777777" w:rsidTr="00F04037">
        <w:tc>
          <w:tcPr>
            <w:tcW w:w="769" w:type="dxa"/>
          </w:tcPr>
          <w:p w14:paraId="13910170" w14:textId="04153A4C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  <w:lang w:val="it-IT"/>
              </w:rPr>
            </w:pPr>
            <w:r w:rsidRPr="003F73B0">
              <w:rPr>
                <w:sz w:val="20"/>
                <w:szCs w:val="20"/>
                <w:lang w:val="it-IT"/>
              </w:rPr>
              <w:t>4</w:t>
            </w:r>
          </w:p>
        </w:tc>
        <w:tc>
          <w:tcPr>
            <w:tcW w:w="7028" w:type="dxa"/>
          </w:tcPr>
          <w:p w14:paraId="66701AEF" w14:textId="2D4C7BF1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 xml:space="preserve">USP vigente - Farmacopea de estados unidos de América, </w:t>
            </w:r>
          </w:p>
          <w:p w14:paraId="75C62859" w14:textId="77777777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Capitulo &lt;659&gt; “requisitos de envasado y almacenamiento”</w:t>
            </w:r>
          </w:p>
          <w:p w14:paraId="3CF0DD36" w14:textId="4E06E341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capitulo &lt;1079&gt; “buenas prácticas de almacenamiento y distribución”</w:t>
            </w:r>
          </w:p>
        </w:tc>
        <w:tc>
          <w:tcPr>
            <w:tcW w:w="2268" w:type="dxa"/>
          </w:tcPr>
          <w:p w14:paraId="7F632AF1" w14:textId="068191FF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6B5DB1" w:rsidRPr="00B85E85" w14:paraId="6358BE62" w14:textId="77777777" w:rsidTr="00F04037">
        <w:tc>
          <w:tcPr>
            <w:tcW w:w="769" w:type="dxa"/>
          </w:tcPr>
          <w:p w14:paraId="7B93A711" w14:textId="7C2668E4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5</w:t>
            </w:r>
          </w:p>
        </w:tc>
        <w:tc>
          <w:tcPr>
            <w:tcW w:w="7028" w:type="dxa"/>
          </w:tcPr>
          <w:p w14:paraId="09FB8394" w14:textId="77777777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  <w:lang w:val="en-US"/>
              </w:rPr>
            </w:pPr>
            <w:r w:rsidRPr="003F73B0">
              <w:rPr>
                <w:sz w:val="20"/>
                <w:szCs w:val="20"/>
                <w:lang w:val="en-US"/>
              </w:rPr>
              <w:t xml:space="preserve">ISPE 2012 Controlled </w:t>
            </w:r>
            <w:proofErr w:type="spellStart"/>
            <w:r w:rsidRPr="003F73B0">
              <w:rPr>
                <w:sz w:val="20"/>
                <w:szCs w:val="20"/>
                <w:lang w:val="en-US"/>
              </w:rPr>
              <w:t>temperatura</w:t>
            </w:r>
            <w:proofErr w:type="spellEnd"/>
            <w:r w:rsidRPr="003F73B0">
              <w:rPr>
                <w:sz w:val="20"/>
                <w:szCs w:val="20"/>
                <w:lang w:val="en-US"/>
              </w:rPr>
              <w:t xml:space="preserve"> chamber mapping a </w:t>
            </w:r>
            <w:proofErr w:type="spellStart"/>
            <w:r w:rsidRPr="003F73B0">
              <w:rPr>
                <w:sz w:val="20"/>
                <w:szCs w:val="20"/>
                <w:lang w:val="en-US"/>
              </w:rPr>
              <w:t>concep</w:t>
            </w:r>
            <w:proofErr w:type="spellEnd"/>
            <w:r w:rsidRPr="003F73B0">
              <w:rPr>
                <w:sz w:val="20"/>
                <w:szCs w:val="20"/>
                <w:lang w:val="en-US"/>
              </w:rPr>
              <w:t xml:space="preserve"> paper by the </w:t>
            </w:r>
            <w:proofErr w:type="spellStart"/>
            <w:r w:rsidRPr="003F73B0">
              <w:rPr>
                <w:sz w:val="20"/>
                <w:szCs w:val="20"/>
                <w:lang w:val="en-US"/>
              </w:rPr>
              <w:t>spe</w:t>
            </w:r>
            <w:proofErr w:type="spellEnd"/>
            <w:r w:rsidRPr="003F73B0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F73B0">
              <w:rPr>
                <w:sz w:val="20"/>
                <w:szCs w:val="20"/>
                <w:lang w:val="en-US"/>
              </w:rPr>
              <w:t>packaking</w:t>
            </w:r>
            <w:proofErr w:type="spellEnd"/>
            <w:r w:rsidRPr="003F73B0">
              <w:rPr>
                <w:sz w:val="20"/>
                <w:szCs w:val="20"/>
                <w:lang w:val="en-US"/>
              </w:rPr>
              <w:t xml:space="preserve"> community of practice </w:t>
            </w:r>
          </w:p>
          <w:p w14:paraId="6A7D34E7" w14:textId="77777777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2268" w:type="dxa"/>
          </w:tcPr>
          <w:p w14:paraId="60637A53" w14:textId="33CA885B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  <w:lang w:val="it-IT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6B5DB1" w:rsidRPr="00B85E85" w14:paraId="567FF549" w14:textId="77777777" w:rsidTr="00F04037">
        <w:tc>
          <w:tcPr>
            <w:tcW w:w="769" w:type="dxa"/>
          </w:tcPr>
          <w:p w14:paraId="22643D2B" w14:textId="68930071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  <w:lang w:val="it-IT"/>
              </w:rPr>
            </w:pPr>
            <w:r w:rsidRPr="003F73B0">
              <w:rPr>
                <w:sz w:val="20"/>
                <w:szCs w:val="20"/>
                <w:lang w:val="it-IT"/>
              </w:rPr>
              <w:t>6</w:t>
            </w:r>
          </w:p>
        </w:tc>
        <w:tc>
          <w:tcPr>
            <w:tcW w:w="7028" w:type="dxa"/>
          </w:tcPr>
          <w:p w14:paraId="7A8B5942" w14:textId="52720B40" w:rsidR="006B5DB1" w:rsidRPr="003F73B0" w:rsidRDefault="006B5DB1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Informe 45 de la OMS: Anexo 2 Buenas prácticas de la OMS para los laboratorios de microbiología farmacéutica.</w:t>
            </w:r>
          </w:p>
        </w:tc>
        <w:tc>
          <w:tcPr>
            <w:tcW w:w="2268" w:type="dxa"/>
          </w:tcPr>
          <w:p w14:paraId="4EEC337C" w14:textId="7BDDD5AD" w:rsidR="006B5DB1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  <w:tr w:rsidR="00B85E85" w:rsidRPr="00B85E85" w14:paraId="32A9ADE0" w14:textId="77777777" w:rsidTr="00F04037">
        <w:tc>
          <w:tcPr>
            <w:tcW w:w="769" w:type="dxa"/>
          </w:tcPr>
          <w:p w14:paraId="7C134A66" w14:textId="5D048BA9" w:rsidR="00B85E85" w:rsidRPr="003F73B0" w:rsidRDefault="00B85E85" w:rsidP="003F73B0">
            <w:pPr>
              <w:ind w:left="-142"/>
              <w:jc w:val="center"/>
              <w:rPr>
                <w:sz w:val="20"/>
                <w:szCs w:val="20"/>
                <w:lang w:val="it-IT"/>
              </w:rPr>
            </w:pPr>
            <w:r w:rsidRPr="003F73B0">
              <w:rPr>
                <w:sz w:val="20"/>
                <w:szCs w:val="20"/>
                <w:lang w:val="it-IT"/>
              </w:rPr>
              <w:t>7</w:t>
            </w:r>
          </w:p>
        </w:tc>
        <w:tc>
          <w:tcPr>
            <w:tcW w:w="7028" w:type="dxa"/>
          </w:tcPr>
          <w:p w14:paraId="0B1A2591" w14:textId="019C1CAB" w:rsidR="00B85E85" w:rsidRPr="003F73B0" w:rsidRDefault="00B85E85" w:rsidP="003F73B0">
            <w:pPr>
              <w:spacing w:line="259" w:lineRule="auto"/>
              <w:ind w:right="174"/>
              <w:jc w:val="both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Resolución No.1160:2016 Manuales de Buenas Prácticas de Manufactura y las Guías de Inspección de Laboratorios o Establecimientos de Producción de medicamentos, para la obtención del Certificado de Cumplimiento de las Buenas Prácticas de Manufactura.</w:t>
            </w:r>
          </w:p>
        </w:tc>
        <w:tc>
          <w:tcPr>
            <w:tcW w:w="2268" w:type="dxa"/>
          </w:tcPr>
          <w:p w14:paraId="051FDE8E" w14:textId="085B3B82" w:rsidR="00B85E85" w:rsidRPr="003F73B0" w:rsidRDefault="006B5DB1" w:rsidP="003F73B0">
            <w:pPr>
              <w:ind w:left="-142"/>
              <w:jc w:val="center"/>
              <w:rPr>
                <w:sz w:val="20"/>
                <w:szCs w:val="20"/>
              </w:rPr>
            </w:pPr>
            <w:r w:rsidRPr="003F73B0">
              <w:rPr>
                <w:sz w:val="20"/>
                <w:szCs w:val="20"/>
              </w:rPr>
              <w:t>N.A.</w:t>
            </w:r>
          </w:p>
        </w:tc>
      </w:tr>
    </w:tbl>
    <w:p w14:paraId="09A50CA2" w14:textId="2DB9C45A" w:rsidR="00F020F7" w:rsidRPr="00B85E85" w:rsidRDefault="00F020F7" w:rsidP="00936E23">
      <w:pPr>
        <w:ind w:left="-142"/>
        <w:jc w:val="both"/>
      </w:pPr>
      <w:r w:rsidRPr="00B85E85">
        <w:br w:type="page"/>
      </w:r>
    </w:p>
    <w:p w14:paraId="56B3B276" w14:textId="448E529E" w:rsidR="00D44EF2" w:rsidRDefault="00F020F7" w:rsidP="00936E23">
      <w:pPr>
        <w:pStyle w:val="Ttulo1"/>
        <w:numPr>
          <w:ilvl w:val="0"/>
          <w:numId w:val="13"/>
        </w:numPr>
        <w:ind w:left="-142"/>
      </w:pPr>
      <w:bookmarkStart w:id="6" w:name="_Toc175683174"/>
      <w:r w:rsidRPr="005B4F2E">
        <w:lastRenderedPageBreak/>
        <w:t>Firmas de Ms Sinergy SAS</w:t>
      </w:r>
      <w:bookmarkEnd w:id="6"/>
    </w:p>
    <w:p w14:paraId="230456EF" w14:textId="77777777" w:rsidR="00645B5F" w:rsidRPr="00645B5F" w:rsidRDefault="00645B5F" w:rsidP="00936E23">
      <w:pPr>
        <w:ind w:left="-142"/>
      </w:pPr>
    </w:p>
    <w:p w14:paraId="246869A9" w14:textId="38ACCD7F" w:rsidR="00F020F7" w:rsidRPr="005B4F2E" w:rsidRDefault="00F020F7" w:rsidP="00936E23">
      <w:pPr>
        <w:pStyle w:val="Ttulo2"/>
        <w:ind w:left="-142"/>
      </w:pPr>
      <w:bookmarkStart w:id="7" w:name="_Toc80795717"/>
      <w:bookmarkStart w:id="8" w:name="_Toc80801403"/>
      <w:bookmarkStart w:id="9" w:name="_Toc80804100"/>
      <w:bookmarkStart w:id="10" w:name="_Toc120876141"/>
      <w:bookmarkStart w:id="11" w:name="_Toc175683175"/>
      <w:r w:rsidRPr="005B4F2E">
        <w:t>Revisión por parte de Ms Sinergy SAS</w:t>
      </w:r>
      <w:bookmarkEnd w:id="7"/>
      <w:bookmarkEnd w:id="8"/>
      <w:bookmarkEnd w:id="9"/>
      <w:bookmarkEnd w:id="10"/>
      <w:bookmarkEnd w:id="11"/>
    </w:p>
    <w:tbl>
      <w:tblPr>
        <w:tblStyle w:val="Tablaconcuadrcula"/>
        <w:tblW w:w="10065" w:type="dxa"/>
        <w:tblInd w:w="-431" w:type="dxa"/>
        <w:tblLook w:val="04A0" w:firstRow="1" w:lastRow="0" w:firstColumn="1" w:lastColumn="0" w:noHBand="0" w:noVBand="1"/>
      </w:tblPr>
      <w:tblGrid>
        <w:gridCol w:w="3403"/>
        <w:gridCol w:w="2410"/>
        <w:gridCol w:w="1984"/>
        <w:gridCol w:w="2268"/>
      </w:tblGrid>
      <w:tr w:rsidR="00F020F7" w:rsidRPr="005B4F2E" w14:paraId="610888F9" w14:textId="77777777" w:rsidTr="003F73B0">
        <w:tc>
          <w:tcPr>
            <w:tcW w:w="3403" w:type="dxa"/>
            <w:shd w:val="clear" w:color="auto" w:fill="D3F1EC" w:themeFill="accent5"/>
          </w:tcPr>
          <w:p w14:paraId="54AA4858" w14:textId="77777777" w:rsidR="00F020F7" w:rsidRPr="003F73B0" w:rsidRDefault="00F020F7" w:rsidP="003F73B0">
            <w:pPr>
              <w:ind w:right="-660"/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Preparado por:</w:t>
            </w:r>
          </w:p>
        </w:tc>
        <w:tc>
          <w:tcPr>
            <w:tcW w:w="2410" w:type="dxa"/>
            <w:shd w:val="clear" w:color="auto" w:fill="D3F1EC" w:themeFill="accent5"/>
          </w:tcPr>
          <w:p w14:paraId="23A62A8B" w14:textId="77777777" w:rsidR="00F020F7" w:rsidRPr="003F73B0" w:rsidRDefault="00F020F7" w:rsidP="003F73B0">
            <w:pPr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Cargo</w:t>
            </w:r>
          </w:p>
        </w:tc>
        <w:tc>
          <w:tcPr>
            <w:tcW w:w="1984" w:type="dxa"/>
            <w:shd w:val="clear" w:color="auto" w:fill="D3F1EC" w:themeFill="accent5"/>
          </w:tcPr>
          <w:p w14:paraId="38BAD06B" w14:textId="77777777" w:rsidR="00F020F7" w:rsidRPr="003F73B0" w:rsidRDefault="00F020F7" w:rsidP="003F73B0">
            <w:pPr>
              <w:ind w:left="35" w:right="-660"/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Firma</w:t>
            </w:r>
          </w:p>
        </w:tc>
        <w:tc>
          <w:tcPr>
            <w:tcW w:w="2268" w:type="dxa"/>
            <w:shd w:val="clear" w:color="auto" w:fill="D3F1EC" w:themeFill="accent5"/>
          </w:tcPr>
          <w:p w14:paraId="71DA5C01" w14:textId="77777777" w:rsidR="00F020F7" w:rsidRPr="003F73B0" w:rsidRDefault="00F020F7" w:rsidP="003F73B0">
            <w:pPr>
              <w:ind w:left="35" w:right="-660"/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Fecha</w:t>
            </w:r>
          </w:p>
        </w:tc>
      </w:tr>
      <w:tr w:rsidR="00F020F7" w:rsidRPr="005B4F2E" w14:paraId="40FB8496" w14:textId="77777777" w:rsidTr="003F73B0">
        <w:trPr>
          <w:trHeight w:val="567"/>
        </w:trPr>
        <w:tc>
          <w:tcPr>
            <w:tcW w:w="3403" w:type="dxa"/>
          </w:tcPr>
          <w:p w14:paraId="1F7BA6FB" w14:textId="6F605802" w:rsidR="00F020F7" w:rsidRPr="00E769D3" w:rsidRDefault="00A1609F" w:rsidP="003F73B0">
            <w:pPr>
              <w:ind w:right="-660"/>
              <w:jc w:val="both"/>
              <w:rPr>
                <w:sz w:val="22"/>
              </w:rPr>
            </w:pPr>
            <w:bookmarkStart w:id="12" w:name="_Hlk110640078"/>
            <w:r w:rsidRPr="00E769D3">
              <w:rPr>
                <w:sz w:val="22"/>
              </w:rPr>
              <w:t xml:space="preserve">María Alejandra Granada </w:t>
            </w:r>
          </w:p>
        </w:tc>
        <w:tc>
          <w:tcPr>
            <w:tcW w:w="2410" w:type="dxa"/>
          </w:tcPr>
          <w:p w14:paraId="65C19B96" w14:textId="32AB44F6" w:rsidR="00F020F7" w:rsidRPr="00E769D3" w:rsidRDefault="00D40158" w:rsidP="003F73B0">
            <w:pPr>
              <w:jc w:val="both"/>
              <w:rPr>
                <w:sz w:val="22"/>
              </w:rPr>
            </w:pPr>
            <w:r>
              <w:rPr>
                <w:sz w:val="22"/>
              </w:rPr>
              <w:t xml:space="preserve">Director administrativo </w:t>
            </w:r>
          </w:p>
        </w:tc>
        <w:tc>
          <w:tcPr>
            <w:tcW w:w="1984" w:type="dxa"/>
          </w:tcPr>
          <w:p w14:paraId="4F7AB05E" w14:textId="77777777" w:rsidR="00F020F7" w:rsidRPr="003F73B0" w:rsidRDefault="00F020F7" w:rsidP="003F73B0">
            <w:pPr>
              <w:ind w:left="35" w:right="-660"/>
              <w:jc w:val="both"/>
              <w:rPr>
                <w:sz w:val="22"/>
              </w:rPr>
            </w:pPr>
          </w:p>
        </w:tc>
        <w:tc>
          <w:tcPr>
            <w:tcW w:w="2268" w:type="dxa"/>
          </w:tcPr>
          <w:p w14:paraId="30CCEF0D" w14:textId="0B8E581F" w:rsidR="00F020F7" w:rsidRPr="003F73B0" w:rsidRDefault="00D40158" w:rsidP="003F73B0">
            <w:pPr>
              <w:ind w:left="35" w:right="-660"/>
              <w:jc w:val="both"/>
              <w:rPr>
                <w:sz w:val="22"/>
              </w:rPr>
            </w:pPr>
            <w:r>
              <w:rPr>
                <w:sz w:val="22"/>
              </w:rPr>
              <w:t>2024-08-2</w:t>
            </w:r>
            <w:r w:rsidR="00121D4C">
              <w:rPr>
                <w:sz w:val="22"/>
              </w:rPr>
              <w:t>8</w:t>
            </w:r>
          </w:p>
        </w:tc>
      </w:tr>
      <w:bookmarkEnd w:id="12"/>
      <w:tr w:rsidR="00F020F7" w:rsidRPr="005B4F2E" w14:paraId="038E5701" w14:textId="77777777" w:rsidTr="003F73B0">
        <w:tc>
          <w:tcPr>
            <w:tcW w:w="3403" w:type="dxa"/>
            <w:shd w:val="clear" w:color="auto" w:fill="D3F1EC" w:themeFill="accent5"/>
          </w:tcPr>
          <w:p w14:paraId="0C1A578C" w14:textId="77777777" w:rsidR="00F020F7" w:rsidRPr="00E769D3" w:rsidRDefault="00F020F7" w:rsidP="003F73B0">
            <w:pPr>
              <w:ind w:right="-660"/>
              <w:jc w:val="both"/>
              <w:rPr>
                <w:b/>
                <w:bCs/>
                <w:sz w:val="22"/>
              </w:rPr>
            </w:pPr>
            <w:r w:rsidRPr="00E769D3">
              <w:rPr>
                <w:b/>
                <w:bCs/>
                <w:sz w:val="22"/>
              </w:rPr>
              <w:t>Revisado por:</w:t>
            </w:r>
          </w:p>
        </w:tc>
        <w:tc>
          <w:tcPr>
            <w:tcW w:w="2410" w:type="dxa"/>
            <w:shd w:val="clear" w:color="auto" w:fill="D3F1EC" w:themeFill="accent5"/>
          </w:tcPr>
          <w:p w14:paraId="699D3C4C" w14:textId="77777777" w:rsidR="00F020F7" w:rsidRPr="00E769D3" w:rsidRDefault="00F020F7" w:rsidP="003F73B0">
            <w:pPr>
              <w:jc w:val="both"/>
              <w:rPr>
                <w:b/>
                <w:bCs/>
                <w:sz w:val="22"/>
              </w:rPr>
            </w:pPr>
            <w:r w:rsidRPr="00E769D3">
              <w:rPr>
                <w:b/>
                <w:bCs/>
                <w:sz w:val="22"/>
              </w:rPr>
              <w:t>Cargo</w:t>
            </w:r>
          </w:p>
        </w:tc>
        <w:tc>
          <w:tcPr>
            <w:tcW w:w="1984" w:type="dxa"/>
            <w:shd w:val="clear" w:color="auto" w:fill="D3F1EC" w:themeFill="accent5"/>
          </w:tcPr>
          <w:p w14:paraId="501F106B" w14:textId="77777777" w:rsidR="00F020F7" w:rsidRPr="003F73B0" w:rsidRDefault="00F020F7" w:rsidP="003F73B0">
            <w:pPr>
              <w:ind w:left="35" w:right="-660"/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Firma</w:t>
            </w:r>
          </w:p>
        </w:tc>
        <w:tc>
          <w:tcPr>
            <w:tcW w:w="2268" w:type="dxa"/>
            <w:shd w:val="clear" w:color="auto" w:fill="D3F1EC" w:themeFill="accent5"/>
          </w:tcPr>
          <w:p w14:paraId="52C5A66C" w14:textId="77777777" w:rsidR="00F020F7" w:rsidRPr="003F73B0" w:rsidRDefault="00F020F7" w:rsidP="003F73B0">
            <w:pPr>
              <w:ind w:left="35" w:right="-660"/>
              <w:jc w:val="both"/>
              <w:rPr>
                <w:b/>
                <w:bCs/>
                <w:sz w:val="22"/>
              </w:rPr>
            </w:pPr>
            <w:r w:rsidRPr="003F73B0">
              <w:rPr>
                <w:b/>
                <w:bCs/>
                <w:sz w:val="22"/>
              </w:rPr>
              <w:t>Fecha</w:t>
            </w:r>
          </w:p>
        </w:tc>
      </w:tr>
      <w:tr w:rsidR="00F020F7" w:rsidRPr="005B4F2E" w14:paraId="699842B0" w14:textId="77777777" w:rsidTr="003F73B0">
        <w:trPr>
          <w:trHeight w:val="567"/>
        </w:trPr>
        <w:tc>
          <w:tcPr>
            <w:tcW w:w="3403" w:type="dxa"/>
          </w:tcPr>
          <w:p w14:paraId="06AC65B5" w14:textId="448ECCB6" w:rsidR="00F020F7" w:rsidRPr="00E769D3" w:rsidRDefault="00D40158" w:rsidP="003F73B0">
            <w:pPr>
              <w:ind w:right="-660"/>
              <w:jc w:val="both"/>
              <w:rPr>
                <w:sz w:val="22"/>
              </w:rPr>
            </w:pPr>
            <w:r>
              <w:rPr>
                <w:sz w:val="22"/>
              </w:rPr>
              <w:t>José Luis Rodríguez</w:t>
            </w:r>
          </w:p>
        </w:tc>
        <w:tc>
          <w:tcPr>
            <w:tcW w:w="2410" w:type="dxa"/>
          </w:tcPr>
          <w:p w14:paraId="1EC687E7" w14:textId="35CA65F8" w:rsidR="00E34CD0" w:rsidRPr="00E769D3" w:rsidRDefault="00D40158" w:rsidP="003F73B0">
            <w:pPr>
              <w:jc w:val="both"/>
              <w:rPr>
                <w:sz w:val="22"/>
              </w:rPr>
            </w:pPr>
            <w:r>
              <w:rPr>
                <w:sz w:val="22"/>
              </w:rPr>
              <w:t xml:space="preserve">Director de operaciones </w:t>
            </w:r>
          </w:p>
        </w:tc>
        <w:tc>
          <w:tcPr>
            <w:tcW w:w="1984" w:type="dxa"/>
          </w:tcPr>
          <w:p w14:paraId="415876C5" w14:textId="77777777" w:rsidR="00F020F7" w:rsidRPr="003F73B0" w:rsidRDefault="00F020F7" w:rsidP="003F73B0">
            <w:pPr>
              <w:ind w:left="35" w:right="-660"/>
              <w:jc w:val="both"/>
              <w:rPr>
                <w:sz w:val="22"/>
              </w:rPr>
            </w:pPr>
          </w:p>
        </w:tc>
        <w:tc>
          <w:tcPr>
            <w:tcW w:w="2268" w:type="dxa"/>
          </w:tcPr>
          <w:p w14:paraId="79D132D6" w14:textId="54E25899" w:rsidR="00F020F7" w:rsidRPr="003F73B0" w:rsidRDefault="00D40158" w:rsidP="003F73B0">
            <w:pPr>
              <w:ind w:left="35" w:right="-660"/>
              <w:jc w:val="both"/>
              <w:rPr>
                <w:sz w:val="22"/>
              </w:rPr>
            </w:pPr>
            <w:r>
              <w:rPr>
                <w:sz w:val="22"/>
              </w:rPr>
              <w:t>2024-08-2</w:t>
            </w:r>
            <w:r w:rsidR="00121D4C">
              <w:rPr>
                <w:sz w:val="22"/>
              </w:rPr>
              <w:t>8</w:t>
            </w:r>
          </w:p>
        </w:tc>
      </w:tr>
    </w:tbl>
    <w:p w14:paraId="4A059AD1" w14:textId="77777777" w:rsidR="00645B5F" w:rsidRDefault="00645B5F" w:rsidP="00936E23">
      <w:pPr>
        <w:pStyle w:val="Ttulo2"/>
        <w:ind w:left="-142"/>
        <w:rPr>
          <w:b/>
          <w:bCs/>
        </w:rPr>
      </w:pPr>
      <w:bookmarkStart w:id="13" w:name="_Toc80795718"/>
      <w:bookmarkStart w:id="14" w:name="_Toc80801404"/>
      <w:bookmarkStart w:id="15" w:name="_Toc80804101"/>
      <w:bookmarkStart w:id="16" w:name="_Toc120876142"/>
    </w:p>
    <w:p w14:paraId="3BEF9340" w14:textId="77777777" w:rsidR="00645B5F" w:rsidRDefault="00645B5F" w:rsidP="00936E23">
      <w:pPr>
        <w:pStyle w:val="Ttulo2"/>
        <w:ind w:left="-142"/>
        <w:rPr>
          <w:b/>
          <w:bCs/>
        </w:rPr>
      </w:pPr>
    </w:p>
    <w:p w14:paraId="61DFD46A" w14:textId="17804FA1" w:rsidR="00F020F7" w:rsidRPr="00645B5F" w:rsidRDefault="00F020F7" w:rsidP="00936E23">
      <w:pPr>
        <w:pStyle w:val="Ttulo2"/>
        <w:ind w:left="-142"/>
      </w:pPr>
      <w:bookmarkStart w:id="17" w:name="_Toc175683176"/>
      <w:r w:rsidRPr="00645B5F">
        <w:t xml:space="preserve">Aprobación del </w:t>
      </w:r>
      <w:bookmarkEnd w:id="13"/>
      <w:bookmarkEnd w:id="14"/>
      <w:bookmarkEnd w:id="15"/>
      <w:bookmarkEnd w:id="16"/>
      <w:r w:rsidR="00D40158">
        <w:t>proveedor</w:t>
      </w:r>
      <w:r w:rsidR="00BE4F05">
        <w:t xml:space="preserve"> del módulo de </w:t>
      </w:r>
      <w:bookmarkEnd w:id="17"/>
      <w:r w:rsidR="00BE4F05">
        <w:t>servicios:</w:t>
      </w:r>
      <w:r w:rsidRPr="00645B5F">
        <w:t xml:space="preserve"> </w:t>
      </w:r>
    </w:p>
    <w:tbl>
      <w:tblPr>
        <w:tblStyle w:val="Tablaconcuadrcula"/>
        <w:tblW w:w="10065" w:type="dxa"/>
        <w:tblInd w:w="-431" w:type="dxa"/>
        <w:tblLook w:val="04A0" w:firstRow="1" w:lastRow="0" w:firstColumn="1" w:lastColumn="0" w:noHBand="0" w:noVBand="1"/>
      </w:tblPr>
      <w:tblGrid>
        <w:gridCol w:w="3403"/>
        <w:gridCol w:w="2410"/>
        <w:gridCol w:w="1984"/>
        <w:gridCol w:w="2268"/>
      </w:tblGrid>
      <w:tr w:rsidR="00F020F7" w:rsidRPr="005B4F2E" w14:paraId="3D1663F3" w14:textId="77777777" w:rsidTr="003F73B0">
        <w:tc>
          <w:tcPr>
            <w:tcW w:w="3403" w:type="dxa"/>
            <w:shd w:val="clear" w:color="auto" w:fill="D3F1EC" w:themeFill="accent5"/>
          </w:tcPr>
          <w:p w14:paraId="62E4D9BF" w14:textId="77777777" w:rsidR="00F020F7" w:rsidRPr="003F73B0" w:rsidRDefault="00F020F7" w:rsidP="003F73B0">
            <w:pPr>
              <w:ind w:right="-660"/>
              <w:jc w:val="both"/>
              <w:rPr>
                <w:b/>
                <w:bCs/>
                <w:sz w:val="20"/>
                <w:szCs w:val="20"/>
              </w:rPr>
            </w:pPr>
            <w:bookmarkStart w:id="18" w:name="_Hlk120803439"/>
            <w:r w:rsidRPr="003F73B0">
              <w:rPr>
                <w:b/>
                <w:bCs/>
                <w:sz w:val="20"/>
                <w:szCs w:val="20"/>
              </w:rPr>
              <w:t>Revisado por:</w:t>
            </w:r>
          </w:p>
        </w:tc>
        <w:tc>
          <w:tcPr>
            <w:tcW w:w="2410" w:type="dxa"/>
            <w:shd w:val="clear" w:color="auto" w:fill="D3F1EC" w:themeFill="accent5"/>
          </w:tcPr>
          <w:p w14:paraId="00825C2B" w14:textId="77777777" w:rsidR="00F020F7" w:rsidRPr="003F73B0" w:rsidRDefault="00F020F7" w:rsidP="003F73B0">
            <w:pPr>
              <w:ind w:right="-660"/>
              <w:jc w:val="both"/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Cargo</w:t>
            </w:r>
          </w:p>
        </w:tc>
        <w:tc>
          <w:tcPr>
            <w:tcW w:w="1984" w:type="dxa"/>
            <w:shd w:val="clear" w:color="auto" w:fill="D3F1EC" w:themeFill="accent5"/>
          </w:tcPr>
          <w:p w14:paraId="241680B1" w14:textId="77777777" w:rsidR="00F020F7" w:rsidRPr="003F73B0" w:rsidRDefault="00F020F7" w:rsidP="003F73B0">
            <w:pPr>
              <w:ind w:left="35" w:right="-660"/>
              <w:jc w:val="both"/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Firma</w:t>
            </w:r>
          </w:p>
        </w:tc>
        <w:tc>
          <w:tcPr>
            <w:tcW w:w="2268" w:type="dxa"/>
            <w:shd w:val="clear" w:color="auto" w:fill="D3F1EC" w:themeFill="accent5"/>
          </w:tcPr>
          <w:p w14:paraId="0E53BA15" w14:textId="77777777" w:rsidR="00F020F7" w:rsidRPr="003F73B0" w:rsidRDefault="00F020F7" w:rsidP="003F73B0">
            <w:pPr>
              <w:ind w:left="33" w:right="-660"/>
              <w:jc w:val="both"/>
              <w:rPr>
                <w:b/>
                <w:bCs/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Fecha</w:t>
            </w:r>
          </w:p>
        </w:tc>
      </w:tr>
      <w:tr w:rsidR="00F020F7" w:rsidRPr="005B4F2E" w14:paraId="489F2389" w14:textId="77777777" w:rsidTr="003F73B0">
        <w:trPr>
          <w:trHeight w:val="567"/>
        </w:trPr>
        <w:tc>
          <w:tcPr>
            <w:tcW w:w="3403" w:type="dxa"/>
            <w:shd w:val="clear" w:color="auto" w:fill="auto"/>
          </w:tcPr>
          <w:p w14:paraId="1F0538D5" w14:textId="2628A857" w:rsidR="00F020F7" w:rsidRPr="003F73B0" w:rsidRDefault="00D40158" w:rsidP="003F73B0">
            <w:pPr>
              <w:ind w:right="17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410" w:type="dxa"/>
            <w:shd w:val="clear" w:color="auto" w:fill="auto"/>
          </w:tcPr>
          <w:p w14:paraId="2662138E" w14:textId="76DAC2E8" w:rsidR="00F020F7" w:rsidRPr="003F73B0" w:rsidRDefault="00D40158" w:rsidP="003F73B0">
            <w:pPr>
              <w:ind w:right="3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1984" w:type="dxa"/>
            <w:shd w:val="clear" w:color="auto" w:fill="auto"/>
          </w:tcPr>
          <w:p w14:paraId="1B94EFB4" w14:textId="16A00B21" w:rsidR="00F020F7" w:rsidRPr="003F73B0" w:rsidRDefault="00D40158" w:rsidP="003F73B0">
            <w:pPr>
              <w:ind w:left="35" w:right="177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268" w:type="dxa"/>
            <w:shd w:val="clear" w:color="auto" w:fill="FFFFFF" w:themeFill="background1"/>
          </w:tcPr>
          <w:p w14:paraId="3BBC79F3" w14:textId="2A1BDAB9" w:rsidR="00F020F7" w:rsidRPr="003F73B0" w:rsidRDefault="00D40158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</w:tr>
      <w:tr w:rsidR="00F020F7" w:rsidRPr="005B4F2E" w14:paraId="040E98CD" w14:textId="77777777" w:rsidTr="003F73B0">
        <w:trPr>
          <w:trHeight w:val="567"/>
        </w:trPr>
        <w:tc>
          <w:tcPr>
            <w:tcW w:w="3403" w:type="dxa"/>
            <w:shd w:val="clear" w:color="auto" w:fill="auto"/>
          </w:tcPr>
          <w:p w14:paraId="1C232AD2" w14:textId="473767DD" w:rsidR="00F020F7" w:rsidRPr="003F73B0" w:rsidRDefault="00D40158" w:rsidP="003F73B0">
            <w:pPr>
              <w:ind w:right="17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410" w:type="dxa"/>
            <w:shd w:val="clear" w:color="auto" w:fill="auto"/>
          </w:tcPr>
          <w:p w14:paraId="0C2E6AEC" w14:textId="4174435B" w:rsidR="00F020F7" w:rsidRPr="003F73B0" w:rsidRDefault="00D40158" w:rsidP="003F73B0">
            <w:pPr>
              <w:ind w:right="3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1984" w:type="dxa"/>
            <w:shd w:val="clear" w:color="auto" w:fill="auto"/>
          </w:tcPr>
          <w:p w14:paraId="6BC88EC9" w14:textId="14D7B134" w:rsidR="00F020F7" w:rsidRPr="003F73B0" w:rsidRDefault="00D40158" w:rsidP="003F73B0">
            <w:pPr>
              <w:ind w:left="35" w:right="177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268" w:type="dxa"/>
            <w:shd w:val="clear" w:color="auto" w:fill="FFFFFF" w:themeFill="background1"/>
          </w:tcPr>
          <w:p w14:paraId="081AB7EC" w14:textId="09A2AC66" w:rsidR="00F020F7" w:rsidRPr="003F73B0" w:rsidRDefault="00D40158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</w:tr>
      <w:tr w:rsidR="00F020F7" w:rsidRPr="005B4F2E" w14:paraId="539B5347" w14:textId="77777777" w:rsidTr="003F73B0">
        <w:trPr>
          <w:trHeight w:val="567"/>
        </w:trPr>
        <w:tc>
          <w:tcPr>
            <w:tcW w:w="3403" w:type="dxa"/>
            <w:shd w:val="clear" w:color="auto" w:fill="auto"/>
          </w:tcPr>
          <w:p w14:paraId="3F08AF90" w14:textId="33985AA9" w:rsidR="00F020F7" w:rsidRPr="003F73B0" w:rsidRDefault="00D40158" w:rsidP="003F73B0">
            <w:pPr>
              <w:ind w:right="17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410" w:type="dxa"/>
            <w:shd w:val="clear" w:color="auto" w:fill="auto"/>
          </w:tcPr>
          <w:p w14:paraId="4B43FEE7" w14:textId="2448C451" w:rsidR="00F020F7" w:rsidRPr="003F73B0" w:rsidRDefault="00D40158" w:rsidP="003F73B0">
            <w:pPr>
              <w:ind w:right="3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1984" w:type="dxa"/>
            <w:shd w:val="clear" w:color="auto" w:fill="auto"/>
          </w:tcPr>
          <w:p w14:paraId="0A96CAB9" w14:textId="31B5E4EB" w:rsidR="00F020F7" w:rsidRPr="003F73B0" w:rsidRDefault="00D40158" w:rsidP="003F73B0">
            <w:pPr>
              <w:ind w:left="35" w:right="177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268" w:type="dxa"/>
            <w:shd w:val="clear" w:color="auto" w:fill="FFFFFF" w:themeFill="background1"/>
          </w:tcPr>
          <w:p w14:paraId="55EBD6C6" w14:textId="40BC7994" w:rsidR="00F020F7" w:rsidRPr="003F73B0" w:rsidRDefault="00D40158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</w:tr>
      <w:tr w:rsidR="00F020F7" w:rsidRPr="005B4F2E" w14:paraId="69747804" w14:textId="77777777" w:rsidTr="003F73B0">
        <w:tc>
          <w:tcPr>
            <w:tcW w:w="3403" w:type="dxa"/>
            <w:shd w:val="clear" w:color="auto" w:fill="D3F1EC" w:themeFill="accent5"/>
          </w:tcPr>
          <w:p w14:paraId="08D6B379" w14:textId="77777777" w:rsidR="00F020F7" w:rsidRPr="003F73B0" w:rsidRDefault="00F020F7" w:rsidP="003F73B0">
            <w:pPr>
              <w:ind w:right="178"/>
              <w:jc w:val="both"/>
              <w:rPr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Aprobado por:</w:t>
            </w:r>
          </w:p>
        </w:tc>
        <w:tc>
          <w:tcPr>
            <w:tcW w:w="2410" w:type="dxa"/>
            <w:shd w:val="clear" w:color="auto" w:fill="D3F1EC" w:themeFill="accent5"/>
          </w:tcPr>
          <w:p w14:paraId="2FAFD2EB" w14:textId="77777777" w:rsidR="00F020F7" w:rsidRPr="003F73B0" w:rsidRDefault="00F020F7" w:rsidP="003F73B0">
            <w:pPr>
              <w:ind w:right="35"/>
              <w:jc w:val="both"/>
              <w:rPr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Cargo</w:t>
            </w:r>
          </w:p>
        </w:tc>
        <w:tc>
          <w:tcPr>
            <w:tcW w:w="1984" w:type="dxa"/>
            <w:shd w:val="clear" w:color="auto" w:fill="D3F1EC" w:themeFill="accent5"/>
          </w:tcPr>
          <w:p w14:paraId="073B506D" w14:textId="77777777" w:rsidR="00F020F7" w:rsidRPr="003F73B0" w:rsidRDefault="00F020F7" w:rsidP="003F73B0">
            <w:pPr>
              <w:ind w:left="35" w:right="-660"/>
              <w:jc w:val="both"/>
              <w:rPr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Firma</w:t>
            </w:r>
          </w:p>
        </w:tc>
        <w:tc>
          <w:tcPr>
            <w:tcW w:w="2268" w:type="dxa"/>
            <w:shd w:val="clear" w:color="auto" w:fill="D3F1EC" w:themeFill="accent5"/>
          </w:tcPr>
          <w:p w14:paraId="09890AEA" w14:textId="77777777" w:rsidR="00F020F7" w:rsidRPr="003F73B0" w:rsidRDefault="00F020F7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 w:rsidRPr="003F73B0">
              <w:rPr>
                <w:b/>
                <w:bCs/>
                <w:sz w:val="20"/>
                <w:szCs w:val="20"/>
              </w:rPr>
              <w:t>Fecha</w:t>
            </w:r>
          </w:p>
        </w:tc>
      </w:tr>
      <w:tr w:rsidR="00F020F7" w:rsidRPr="005B4F2E" w14:paraId="4B230DE9" w14:textId="77777777" w:rsidTr="003F73B0">
        <w:trPr>
          <w:trHeight w:val="567"/>
        </w:trPr>
        <w:tc>
          <w:tcPr>
            <w:tcW w:w="3403" w:type="dxa"/>
            <w:shd w:val="clear" w:color="auto" w:fill="auto"/>
          </w:tcPr>
          <w:p w14:paraId="342D1675" w14:textId="72852D93" w:rsidR="00F020F7" w:rsidRPr="003F73B0" w:rsidRDefault="00D40158" w:rsidP="003F73B0">
            <w:pPr>
              <w:ind w:right="17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Andrés Felipe Rodriguez </w:t>
            </w:r>
          </w:p>
        </w:tc>
        <w:tc>
          <w:tcPr>
            <w:tcW w:w="2410" w:type="dxa"/>
            <w:shd w:val="clear" w:color="auto" w:fill="auto"/>
          </w:tcPr>
          <w:p w14:paraId="40C35AA6" w14:textId="21D3BAF9" w:rsidR="00F020F7" w:rsidRPr="003F73B0" w:rsidRDefault="00D40158" w:rsidP="003F73B0">
            <w:pPr>
              <w:ind w:right="3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Ingeniero de Sistemas </w:t>
            </w:r>
          </w:p>
        </w:tc>
        <w:tc>
          <w:tcPr>
            <w:tcW w:w="1984" w:type="dxa"/>
            <w:shd w:val="clear" w:color="auto" w:fill="auto"/>
          </w:tcPr>
          <w:p w14:paraId="21796B79" w14:textId="77777777" w:rsidR="00F020F7" w:rsidRPr="003F73B0" w:rsidRDefault="00F020F7" w:rsidP="003F73B0">
            <w:pPr>
              <w:ind w:left="35" w:right="-660"/>
              <w:jc w:val="both"/>
              <w:rPr>
                <w:sz w:val="20"/>
                <w:szCs w:val="20"/>
              </w:rPr>
            </w:pPr>
          </w:p>
        </w:tc>
        <w:tc>
          <w:tcPr>
            <w:tcW w:w="2268" w:type="dxa"/>
            <w:shd w:val="clear" w:color="auto" w:fill="auto"/>
          </w:tcPr>
          <w:p w14:paraId="4A1CBA47" w14:textId="32690079" w:rsidR="00F020F7" w:rsidRPr="003F73B0" w:rsidRDefault="00D40158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2024-08-2</w:t>
            </w:r>
            <w:r w:rsidR="00121D4C">
              <w:rPr>
                <w:sz w:val="20"/>
                <w:szCs w:val="20"/>
              </w:rPr>
              <w:t>8</w:t>
            </w:r>
          </w:p>
        </w:tc>
      </w:tr>
      <w:tr w:rsidR="00F020F7" w:rsidRPr="00E34179" w14:paraId="6D386321" w14:textId="77777777" w:rsidTr="003F73B0">
        <w:trPr>
          <w:trHeight w:val="567"/>
        </w:trPr>
        <w:tc>
          <w:tcPr>
            <w:tcW w:w="3403" w:type="dxa"/>
            <w:shd w:val="clear" w:color="auto" w:fill="auto"/>
          </w:tcPr>
          <w:p w14:paraId="1AD96E80" w14:textId="19910945" w:rsidR="00F020F7" w:rsidRPr="003F73B0" w:rsidRDefault="00D40158" w:rsidP="003F73B0">
            <w:pPr>
              <w:ind w:right="17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410" w:type="dxa"/>
            <w:shd w:val="clear" w:color="auto" w:fill="auto"/>
          </w:tcPr>
          <w:p w14:paraId="2270E996" w14:textId="6C1D621F" w:rsidR="00F020F7" w:rsidRPr="003F73B0" w:rsidRDefault="00D40158" w:rsidP="003F73B0">
            <w:pPr>
              <w:ind w:right="3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1984" w:type="dxa"/>
            <w:shd w:val="clear" w:color="auto" w:fill="auto"/>
          </w:tcPr>
          <w:p w14:paraId="60BDE519" w14:textId="3E4A3918" w:rsidR="00F020F7" w:rsidRPr="003F73B0" w:rsidRDefault="00D40158" w:rsidP="003F73B0">
            <w:pPr>
              <w:ind w:left="35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  <w:tc>
          <w:tcPr>
            <w:tcW w:w="2268" w:type="dxa"/>
            <w:shd w:val="clear" w:color="auto" w:fill="auto"/>
          </w:tcPr>
          <w:p w14:paraId="700AE677" w14:textId="407D350C" w:rsidR="00F020F7" w:rsidRPr="003F73B0" w:rsidRDefault="00D40158" w:rsidP="003F73B0">
            <w:pPr>
              <w:ind w:left="33" w:right="-6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aplica</w:t>
            </w:r>
          </w:p>
        </w:tc>
      </w:tr>
      <w:bookmarkEnd w:id="18"/>
    </w:tbl>
    <w:p w14:paraId="405C7237" w14:textId="08143F7B" w:rsidR="00ED0F53" w:rsidRDefault="00ED0F53" w:rsidP="00BE4F05"/>
    <w:p w14:paraId="03BFB757" w14:textId="5C81DE63" w:rsidR="00BE4F05" w:rsidRPr="00ED667B" w:rsidRDefault="00BE4F05" w:rsidP="00BE4F05">
      <w:r>
        <w:t>Nota: este documento solamente aplica para la aprobación del módulo de servicios los demás módulos se irán aprobando de acuerdo a la solicitud de Ms Sinergy SAS.</w:t>
      </w:r>
    </w:p>
    <w:p w14:paraId="0DD3A288" w14:textId="0B0EFED8" w:rsidR="00ED0F53" w:rsidRPr="00ED667B" w:rsidRDefault="00ED0F53" w:rsidP="00936E23">
      <w:pPr>
        <w:ind w:left="-142"/>
      </w:pPr>
    </w:p>
    <w:sectPr w:rsidR="00ED0F53" w:rsidRPr="00ED667B">
      <w:headerReference w:type="defaul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C2910B" w14:textId="77777777" w:rsidR="00AD4158" w:rsidRDefault="00AD4158" w:rsidP="00D75FDE">
      <w:pPr>
        <w:spacing w:after="0" w:line="240" w:lineRule="auto"/>
      </w:pPr>
      <w:r>
        <w:separator/>
      </w:r>
    </w:p>
  </w:endnote>
  <w:endnote w:type="continuationSeparator" w:id="0">
    <w:p w14:paraId="41CDC060" w14:textId="77777777" w:rsidR="00AD4158" w:rsidRDefault="00AD4158" w:rsidP="00D75FDE">
      <w:pPr>
        <w:spacing w:after="0" w:line="240" w:lineRule="auto"/>
      </w:pPr>
      <w:r>
        <w:continuationSeparator/>
      </w:r>
    </w:p>
  </w:endnote>
  <w:endnote w:type="continuationNotice" w:id="1">
    <w:p w14:paraId="51717C71" w14:textId="77777777" w:rsidR="00AD4158" w:rsidRDefault="00AD41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Eras Light ITC">
    <w:panose1 w:val="020B0402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DBCA56" w14:textId="77777777" w:rsidR="00AD4158" w:rsidRDefault="00AD4158" w:rsidP="00D75FDE">
      <w:pPr>
        <w:spacing w:after="0" w:line="240" w:lineRule="auto"/>
      </w:pPr>
      <w:r>
        <w:separator/>
      </w:r>
    </w:p>
  </w:footnote>
  <w:footnote w:type="continuationSeparator" w:id="0">
    <w:p w14:paraId="3E62B165" w14:textId="77777777" w:rsidR="00AD4158" w:rsidRDefault="00AD4158" w:rsidP="00D75FDE">
      <w:pPr>
        <w:spacing w:after="0" w:line="240" w:lineRule="auto"/>
      </w:pPr>
      <w:r>
        <w:continuationSeparator/>
      </w:r>
    </w:p>
  </w:footnote>
  <w:footnote w:type="continuationNotice" w:id="1">
    <w:p w14:paraId="016DC8A3" w14:textId="77777777" w:rsidR="00AD4158" w:rsidRDefault="00AD415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065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2836"/>
      <w:gridCol w:w="4394"/>
      <w:gridCol w:w="2835"/>
    </w:tblGrid>
    <w:tr w:rsidR="00D75FDE" w:rsidRPr="006C4544" w14:paraId="101B5D4F" w14:textId="77777777" w:rsidTr="00D75FDE">
      <w:trPr>
        <w:trHeight w:val="836"/>
      </w:trPr>
      <w:tc>
        <w:tcPr>
          <w:tcW w:w="2836" w:type="dxa"/>
        </w:tcPr>
        <w:p w14:paraId="34CF09D5" w14:textId="77777777" w:rsidR="00D75FDE" w:rsidRP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eastAsia="Open Sans" w:cs="Open Sans"/>
              <w:b/>
              <w:bCs/>
              <w:color w:val="000000"/>
            </w:rPr>
          </w:pPr>
          <w:r w:rsidRPr="00D75FDE">
            <w:rPr>
              <w:rFonts w:eastAsia="Open Sans" w:cs="Open Sans"/>
              <w:b/>
              <w:bCs/>
              <w:noProof/>
              <w:color w:val="000000"/>
            </w:rPr>
            <w:drawing>
              <wp:inline distT="0" distB="0" distL="0" distR="0" wp14:anchorId="0D244F98" wp14:editId="450E333D">
                <wp:extent cx="1632852" cy="612000"/>
                <wp:effectExtent l="0" t="0" r="0" b="0"/>
                <wp:docPr id="43" name="Imagen 43" descr="Interfaz de usuario gráfica, Aplicación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 descr="Interfaz de usuario gráfica, Aplicación&#10;&#10;Descripción generada automáticamente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2852" cy="61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94" w:type="dxa"/>
        </w:tcPr>
        <w:p w14:paraId="4BFCD1B5" w14:textId="77777777" w:rsid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eastAsia="Open Sans" w:cs="Open Sans"/>
              <w:b/>
              <w:bCs/>
              <w:color w:val="000000"/>
              <w:sz w:val="32"/>
              <w:szCs w:val="32"/>
            </w:rPr>
          </w:pPr>
          <w:r>
            <w:rPr>
              <w:rFonts w:eastAsia="Open Sans" w:cs="Open Sans"/>
              <w:b/>
              <w:bCs/>
              <w:color w:val="000000"/>
              <w:sz w:val="32"/>
              <w:szCs w:val="32"/>
            </w:rPr>
            <w:t>URS</w:t>
          </w:r>
        </w:p>
        <w:p w14:paraId="5DBCCA47" w14:textId="39CE76AA" w:rsidR="00D75FDE" w:rsidRP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eastAsia="Open Sans" w:cs="Open Sans"/>
              <w:b/>
              <w:bCs/>
              <w:color w:val="000000"/>
              <w:sz w:val="32"/>
              <w:szCs w:val="32"/>
            </w:rPr>
          </w:pPr>
          <w:r>
            <w:rPr>
              <w:rFonts w:eastAsia="Open Sans" w:cs="Open Sans"/>
              <w:b/>
              <w:bCs/>
              <w:color w:val="000000"/>
              <w:sz w:val="32"/>
              <w:szCs w:val="32"/>
            </w:rPr>
            <w:t>(Requerimientos de usuario)</w:t>
          </w:r>
        </w:p>
      </w:tc>
      <w:tc>
        <w:tcPr>
          <w:tcW w:w="2835" w:type="dxa"/>
          <w:vAlign w:val="center"/>
        </w:tcPr>
        <w:p w14:paraId="2EA8E0E8" w14:textId="10BB9B81" w:rsidR="00D75FDE" w:rsidRP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right"/>
            <w:rPr>
              <w:rFonts w:eastAsia="Open Sans" w:cs="Open Sans"/>
              <w:color w:val="000000"/>
              <w:sz w:val="20"/>
              <w:szCs w:val="20"/>
            </w:rPr>
          </w:pPr>
          <w:r w:rsidRPr="00D75FDE">
            <w:rPr>
              <w:rFonts w:eastAsia="Open Sans" w:cs="Open Sans"/>
              <w:color w:val="000000"/>
              <w:sz w:val="20"/>
              <w:szCs w:val="20"/>
            </w:rPr>
            <w:t xml:space="preserve">Código: </w:t>
          </w:r>
          <w:r>
            <w:rPr>
              <w:rFonts w:eastAsia="Open Sans" w:cs="Open Sans"/>
              <w:color w:val="000000"/>
              <w:sz w:val="20"/>
              <w:szCs w:val="20"/>
            </w:rPr>
            <w:t>FR</w:t>
          </w:r>
          <w:r w:rsidRPr="00D75FDE">
            <w:rPr>
              <w:rFonts w:eastAsia="Open Sans" w:cs="Open Sans"/>
              <w:color w:val="000000"/>
              <w:sz w:val="20"/>
              <w:szCs w:val="20"/>
            </w:rPr>
            <w:t>-EAN-0</w:t>
          </w:r>
          <w:r>
            <w:rPr>
              <w:rFonts w:eastAsia="Open Sans" w:cs="Open Sans"/>
              <w:color w:val="000000"/>
              <w:sz w:val="20"/>
              <w:szCs w:val="20"/>
            </w:rPr>
            <w:t>61</w:t>
          </w:r>
        </w:p>
        <w:p w14:paraId="1FC8F954" w14:textId="4832E7D6" w:rsidR="00D75FDE" w:rsidRP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right"/>
            <w:rPr>
              <w:rFonts w:eastAsia="Open Sans" w:cs="Open Sans"/>
              <w:color w:val="000000"/>
              <w:sz w:val="20"/>
              <w:szCs w:val="20"/>
            </w:rPr>
          </w:pPr>
          <w:r w:rsidRPr="00D75FDE">
            <w:rPr>
              <w:rFonts w:eastAsia="Open Sans" w:cs="Open Sans"/>
              <w:color w:val="000000"/>
              <w:sz w:val="20"/>
              <w:szCs w:val="20"/>
            </w:rPr>
            <w:t xml:space="preserve">Versión: </w:t>
          </w:r>
          <w:r w:rsidR="00754171">
            <w:rPr>
              <w:rFonts w:eastAsia="Open Sans" w:cs="Open Sans"/>
              <w:color w:val="000000"/>
              <w:sz w:val="20"/>
              <w:szCs w:val="20"/>
            </w:rPr>
            <w:t>2</w:t>
          </w:r>
        </w:p>
        <w:p w14:paraId="7C11C535" w14:textId="0B702F19" w:rsidR="00D75FDE" w:rsidRPr="00D75FDE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right"/>
            <w:rPr>
              <w:rFonts w:eastAsia="Open Sans" w:cs="Open Sans"/>
              <w:color w:val="000000"/>
              <w:sz w:val="20"/>
              <w:szCs w:val="20"/>
            </w:rPr>
          </w:pPr>
          <w:r w:rsidRPr="00D75FDE">
            <w:rPr>
              <w:rFonts w:eastAsia="Open Sans" w:cs="Open Sans"/>
              <w:color w:val="000000"/>
              <w:sz w:val="20"/>
              <w:szCs w:val="20"/>
            </w:rPr>
            <w:t>Fecha de emisión: 202</w:t>
          </w:r>
          <w:r w:rsidR="00754171">
            <w:rPr>
              <w:rFonts w:eastAsia="Open Sans" w:cs="Open Sans"/>
              <w:color w:val="000000"/>
              <w:sz w:val="20"/>
              <w:szCs w:val="20"/>
            </w:rPr>
            <w:t>4</w:t>
          </w:r>
          <w:r w:rsidRPr="00D75FDE">
            <w:rPr>
              <w:rFonts w:eastAsia="Open Sans" w:cs="Open Sans"/>
              <w:color w:val="000000"/>
              <w:sz w:val="20"/>
              <w:szCs w:val="20"/>
            </w:rPr>
            <w:t>-</w:t>
          </w:r>
          <w:r w:rsidR="00754171">
            <w:rPr>
              <w:rFonts w:eastAsia="Open Sans" w:cs="Open Sans"/>
              <w:color w:val="000000"/>
              <w:sz w:val="20"/>
              <w:szCs w:val="20"/>
            </w:rPr>
            <w:t>0</w:t>
          </w:r>
          <w:r w:rsidR="00B209AA">
            <w:rPr>
              <w:rFonts w:eastAsia="Open Sans" w:cs="Open Sans"/>
              <w:color w:val="000000"/>
              <w:sz w:val="20"/>
              <w:szCs w:val="20"/>
            </w:rPr>
            <w:t>3</w:t>
          </w:r>
          <w:r w:rsidRPr="00D75FDE">
            <w:rPr>
              <w:rFonts w:eastAsia="Open Sans" w:cs="Open Sans"/>
              <w:color w:val="000000"/>
              <w:sz w:val="20"/>
              <w:szCs w:val="20"/>
            </w:rPr>
            <w:t>-01</w:t>
          </w:r>
        </w:p>
        <w:p w14:paraId="50C77D36" w14:textId="77777777" w:rsidR="00D75FDE" w:rsidRPr="006C4544" w:rsidRDefault="00D75FDE" w:rsidP="00D75F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right"/>
            <w:rPr>
              <w:rFonts w:eastAsia="Open Sans" w:cs="Open Sans"/>
              <w:color w:val="000000"/>
              <w:sz w:val="22"/>
              <w:szCs w:val="20"/>
            </w:rPr>
          </w:pPr>
          <w:r w:rsidRPr="00D75FDE">
            <w:rPr>
              <w:rFonts w:eastAsia="Open Sans" w:cs="Open Sans"/>
              <w:color w:val="000000"/>
              <w:sz w:val="20"/>
              <w:szCs w:val="20"/>
              <w:lang w:val="es-ES"/>
            </w:rPr>
            <w:t xml:space="preserve">Página </w: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begin"/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instrText>PAGE  \* Arabic  \* MERGEFORMAT</w:instrTex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separate"/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  <w:lang w:val="es-ES"/>
            </w:rPr>
            <w:t>1</w: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end"/>
          </w:r>
          <w:r w:rsidRPr="00D75FDE">
            <w:rPr>
              <w:rFonts w:eastAsia="Open Sans" w:cs="Open Sans"/>
              <w:color w:val="000000"/>
              <w:sz w:val="20"/>
              <w:szCs w:val="20"/>
              <w:lang w:val="es-ES"/>
            </w:rPr>
            <w:t xml:space="preserve"> de </w: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begin"/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instrText>NUMPAGES  \* Arabic  \* MERGEFORMAT</w:instrTex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separate"/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  <w:lang w:val="es-ES"/>
            </w:rPr>
            <w:t>2</w:t>
          </w:r>
          <w:r w:rsidRPr="00D75FDE">
            <w:rPr>
              <w:rFonts w:eastAsia="Open Sans" w:cs="Open Sans"/>
              <w:b/>
              <w:bCs/>
              <w:color w:val="000000"/>
              <w:sz w:val="20"/>
              <w:szCs w:val="20"/>
            </w:rPr>
            <w:fldChar w:fldCharType="end"/>
          </w:r>
        </w:p>
      </w:tc>
    </w:tr>
    <w:tr w:rsidR="00D75FDE" w14:paraId="51D5AB95" w14:textId="77777777" w:rsidTr="009C4DDF">
      <w:trPr>
        <w:trHeight w:val="255"/>
      </w:trPr>
      <w:tc>
        <w:tcPr>
          <w:tcW w:w="10065" w:type="dxa"/>
          <w:gridSpan w:val="3"/>
        </w:tcPr>
        <w:p w14:paraId="04D74744" w14:textId="7400C55E" w:rsidR="00D75FDE" w:rsidRPr="00D75FDE" w:rsidRDefault="00C70892" w:rsidP="009C4D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center"/>
            <w:rPr>
              <w:rFonts w:eastAsia="Open Sans" w:cs="Open Sans"/>
              <w:color w:val="000000"/>
            </w:rPr>
          </w:pPr>
          <w:r>
            <w:rPr>
              <w:rFonts w:eastAsia="Open Sans" w:cs="Open Sans"/>
              <w:color w:val="000000"/>
            </w:rPr>
            <w:t xml:space="preserve">PROCESO: </w:t>
          </w:r>
          <w:r w:rsidR="00E54033">
            <w:rPr>
              <w:rFonts w:eastAsia="Open Sans" w:cs="Open Sans"/>
              <w:color w:val="000000"/>
            </w:rPr>
            <w:t>CREACIÓN P</w:t>
          </w:r>
          <w:r w:rsidR="005C4E86">
            <w:rPr>
              <w:rFonts w:eastAsia="Open Sans" w:cs="Open Sans"/>
              <w:color w:val="000000"/>
            </w:rPr>
            <w:t>Á</w:t>
          </w:r>
          <w:r w:rsidR="00E54033">
            <w:rPr>
              <w:rFonts w:eastAsia="Open Sans" w:cs="Open Sans"/>
              <w:color w:val="000000"/>
            </w:rPr>
            <w:t xml:space="preserve">GINA WEB </w:t>
          </w:r>
        </w:p>
      </w:tc>
    </w:tr>
  </w:tbl>
  <w:p w14:paraId="1E4CE175" w14:textId="77777777" w:rsidR="00D75FDE" w:rsidRDefault="00D75FD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4pt;height:11.4pt;visibility:visible;mso-wrap-style:square" o:bullet="t">
        <v:imagedata r:id="rId1" o:title=""/>
      </v:shape>
    </w:pict>
  </w:numPicBullet>
  <w:abstractNum w:abstractNumId="0" w15:restartNumberingAfterBreak="0">
    <w:nsid w:val="03591DFD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D664B5"/>
    <w:multiLevelType w:val="hybridMultilevel"/>
    <w:tmpl w:val="6B7023A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3C33DD"/>
    <w:multiLevelType w:val="hybridMultilevel"/>
    <w:tmpl w:val="E5D6D9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779EA"/>
    <w:multiLevelType w:val="hybridMultilevel"/>
    <w:tmpl w:val="4B486D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4F0F78"/>
    <w:multiLevelType w:val="hybridMultilevel"/>
    <w:tmpl w:val="2DAA605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F63962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A1C50ED"/>
    <w:multiLevelType w:val="hybridMultilevel"/>
    <w:tmpl w:val="C5D04502"/>
    <w:lvl w:ilvl="0" w:tplc="24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205D4555"/>
    <w:multiLevelType w:val="hybridMultilevel"/>
    <w:tmpl w:val="A092A0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C702B4"/>
    <w:multiLevelType w:val="multilevel"/>
    <w:tmpl w:val="B5006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7F50B8E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7503421"/>
    <w:multiLevelType w:val="hybridMultilevel"/>
    <w:tmpl w:val="1DAA61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96304C"/>
    <w:multiLevelType w:val="hybridMultilevel"/>
    <w:tmpl w:val="3536B5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D351B0"/>
    <w:multiLevelType w:val="hybridMultilevel"/>
    <w:tmpl w:val="2C04E0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8E2E4D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4DD1D64"/>
    <w:multiLevelType w:val="multilevel"/>
    <w:tmpl w:val="6B56254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47030858"/>
    <w:multiLevelType w:val="multilevel"/>
    <w:tmpl w:val="0EA642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482B652B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8355EB4"/>
    <w:multiLevelType w:val="hybridMultilevel"/>
    <w:tmpl w:val="B7ACD0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6928A1"/>
    <w:multiLevelType w:val="hybridMultilevel"/>
    <w:tmpl w:val="DDB4D13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90B63BE"/>
    <w:multiLevelType w:val="multilevel"/>
    <w:tmpl w:val="96E2DB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4C1345CE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ECA61E0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1AC734D"/>
    <w:multiLevelType w:val="multilevel"/>
    <w:tmpl w:val="4EEE8C86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39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23" w15:restartNumberingAfterBreak="0">
    <w:nsid w:val="524E31F1"/>
    <w:multiLevelType w:val="hybridMultilevel"/>
    <w:tmpl w:val="50F4FE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BB1E93"/>
    <w:multiLevelType w:val="hybridMultilevel"/>
    <w:tmpl w:val="69D20E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EF6ACE"/>
    <w:multiLevelType w:val="multilevel"/>
    <w:tmpl w:val="AC2C9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6174680F"/>
    <w:multiLevelType w:val="multilevel"/>
    <w:tmpl w:val="B0D6A5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624B1179"/>
    <w:multiLevelType w:val="multilevel"/>
    <w:tmpl w:val="0EA642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661F12E5"/>
    <w:multiLevelType w:val="hybridMultilevel"/>
    <w:tmpl w:val="328ECD0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76C7008"/>
    <w:multiLevelType w:val="hybridMultilevel"/>
    <w:tmpl w:val="B25035F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1C3DEF"/>
    <w:multiLevelType w:val="multilevel"/>
    <w:tmpl w:val="794E1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3A14ED"/>
    <w:multiLevelType w:val="multilevel"/>
    <w:tmpl w:val="D736C8C2"/>
    <w:lvl w:ilvl="0">
      <w:start w:val="2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90" w:hanging="41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32" w15:restartNumberingAfterBreak="0">
    <w:nsid w:val="6EF63566"/>
    <w:multiLevelType w:val="hybridMultilevel"/>
    <w:tmpl w:val="A1BC3282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1E13BE"/>
    <w:multiLevelType w:val="hybridMultilevel"/>
    <w:tmpl w:val="0F604A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246F37"/>
    <w:multiLevelType w:val="multilevel"/>
    <w:tmpl w:val="C1C88AB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6DA4B37"/>
    <w:multiLevelType w:val="multilevel"/>
    <w:tmpl w:val="A65A34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1862862008">
    <w:abstractNumId w:val="8"/>
  </w:num>
  <w:num w:numId="2" w16cid:durableId="1204296162">
    <w:abstractNumId w:val="24"/>
  </w:num>
  <w:num w:numId="3" w16cid:durableId="970479957">
    <w:abstractNumId w:val="5"/>
  </w:num>
  <w:num w:numId="4" w16cid:durableId="1851092901">
    <w:abstractNumId w:val="13"/>
  </w:num>
  <w:num w:numId="5" w16cid:durableId="11692265">
    <w:abstractNumId w:val="16"/>
  </w:num>
  <w:num w:numId="6" w16cid:durableId="213548092">
    <w:abstractNumId w:val="21"/>
  </w:num>
  <w:num w:numId="7" w16cid:durableId="606273876">
    <w:abstractNumId w:val="0"/>
  </w:num>
  <w:num w:numId="8" w16cid:durableId="2121603913">
    <w:abstractNumId w:val="9"/>
  </w:num>
  <w:num w:numId="9" w16cid:durableId="521096113">
    <w:abstractNumId w:val="25"/>
  </w:num>
  <w:num w:numId="10" w16cid:durableId="857815465">
    <w:abstractNumId w:val="20"/>
  </w:num>
  <w:num w:numId="11" w16cid:durableId="2134597841">
    <w:abstractNumId w:val="29"/>
  </w:num>
  <w:num w:numId="12" w16cid:durableId="1932926094">
    <w:abstractNumId w:val="34"/>
  </w:num>
  <w:num w:numId="13" w16cid:durableId="420762878">
    <w:abstractNumId w:val="14"/>
  </w:num>
  <w:num w:numId="14" w16cid:durableId="428501287">
    <w:abstractNumId w:val="7"/>
  </w:num>
  <w:num w:numId="15" w16cid:durableId="1913662149">
    <w:abstractNumId w:val="3"/>
  </w:num>
  <w:num w:numId="16" w16cid:durableId="1238783303">
    <w:abstractNumId w:val="17"/>
  </w:num>
  <w:num w:numId="17" w16cid:durableId="1489861091">
    <w:abstractNumId w:val="23"/>
  </w:num>
  <w:num w:numId="18" w16cid:durableId="1911109451">
    <w:abstractNumId w:val="33"/>
  </w:num>
  <w:num w:numId="19" w16cid:durableId="2052798101">
    <w:abstractNumId w:val="12"/>
  </w:num>
  <w:num w:numId="20" w16cid:durableId="75906478">
    <w:abstractNumId w:val="2"/>
  </w:num>
  <w:num w:numId="21" w16cid:durableId="1012294368">
    <w:abstractNumId w:val="32"/>
  </w:num>
  <w:num w:numId="22" w16cid:durableId="1189026908">
    <w:abstractNumId w:val="27"/>
  </w:num>
  <w:num w:numId="23" w16cid:durableId="1113939194">
    <w:abstractNumId w:val="26"/>
  </w:num>
  <w:num w:numId="24" w16cid:durableId="1186138406">
    <w:abstractNumId w:val="15"/>
  </w:num>
  <w:num w:numId="25" w16cid:durableId="16935388">
    <w:abstractNumId w:val="28"/>
  </w:num>
  <w:num w:numId="26" w16cid:durableId="739250590">
    <w:abstractNumId w:val="4"/>
  </w:num>
  <w:num w:numId="27" w16cid:durableId="1681927776">
    <w:abstractNumId w:val="18"/>
  </w:num>
  <w:num w:numId="28" w16cid:durableId="464347116">
    <w:abstractNumId w:val="31"/>
  </w:num>
  <w:num w:numId="29" w16cid:durableId="456142457">
    <w:abstractNumId w:val="1"/>
  </w:num>
  <w:num w:numId="30" w16cid:durableId="1989823252">
    <w:abstractNumId w:val="30"/>
  </w:num>
  <w:num w:numId="31" w16cid:durableId="958490568">
    <w:abstractNumId w:val="10"/>
  </w:num>
  <w:num w:numId="32" w16cid:durableId="1022509727">
    <w:abstractNumId w:val="22"/>
  </w:num>
  <w:num w:numId="33" w16cid:durableId="1288968046">
    <w:abstractNumId w:val="6"/>
  </w:num>
  <w:num w:numId="34" w16cid:durableId="1306356714">
    <w:abstractNumId w:val="11"/>
  </w:num>
  <w:num w:numId="35" w16cid:durableId="554972400">
    <w:abstractNumId w:val="35"/>
  </w:num>
  <w:num w:numId="36" w16cid:durableId="11474794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9BC"/>
    <w:rsid w:val="00004E0B"/>
    <w:rsid w:val="00010736"/>
    <w:rsid w:val="000141C0"/>
    <w:rsid w:val="00017FB7"/>
    <w:rsid w:val="00021105"/>
    <w:rsid w:val="00021340"/>
    <w:rsid w:val="000230E4"/>
    <w:rsid w:val="00024DF3"/>
    <w:rsid w:val="0002665D"/>
    <w:rsid w:val="000278D6"/>
    <w:rsid w:val="00035297"/>
    <w:rsid w:val="00037166"/>
    <w:rsid w:val="000372BF"/>
    <w:rsid w:val="00045E89"/>
    <w:rsid w:val="00047BEA"/>
    <w:rsid w:val="0005401D"/>
    <w:rsid w:val="00054136"/>
    <w:rsid w:val="000541EC"/>
    <w:rsid w:val="00054E91"/>
    <w:rsid w:val="0006023D"/>
    <w:rsid w:val="00062149"/>
    <w:rsid w:val="000711FD"/>
    <w:rsid w:val="00071A19"/>
    <w:rsid w:val="00084E8E"/>
    <w:rsid w:val="000929D3"/>
    <w:rsid w:val="0009769D"/>
    <w:rsid w:val="000A038E"/>
    <w:rsid w:val="000A1299"/>
    <w:rsid w:val="000A1D55"/>
    <w:rsid w:val="000A27ED"/>
    <w:rsid w:val="000A6317"/>
    <w:rsid w:val="000B712A"/>
    <w:rsid w:val="000B7E61"/>
    <w:rsid w:val="000D0441"/>
    <w:rsid w:val="000D7FAB"/>
    <w:rsid w:val="000F5CA3"/>
    <w:rsid w:val="00111799"/>
    <w:rsid w:val="001120FD"/>
    <w:rsid w:val="00115D84"/>
    <w:rsid w:val="00116203"/>
    <w:rsid w:val="00121D4C"/>
    <w:rsid w:val="0013008D"/>
    <w:rsid w:val="00133F25"/>
    <w:rsid w:val="00140B1C"/>
    <w:rsid w:val="00143021"/>
    <w:rsid w:val="001501C1"/>
    <w:rsid w:val="001529EA"/>
    <w:rsid w:val="00163348"/>
    <w:rsid w:val="001724A6"/>
    <w:rsid w:val="00174E99"/>
    <w:rsid w:val="00185A87"/>
    <w:rsid w:val="001866CC"/>
    <w:rsid w:val="001A25D9"/>
    <w:rsid w:val="001B3155"/>
    <w:rsid w:val="001B3D68"/>
    <w:rsid w:val="001C0B90"/>
    <w:rsid w:val="001C3888"/>
    <w:rsid w:val="001C5436"/>
    <w:rsid w:val="001C5788"/>
    <w:rsid w:val="001C63DF"/>
    <w:rsid w:val="001D0C73"/>
    <w:rsid w:val="001D4865"/>
    <w:rsid w:val="001E2138"/>
    <w:rsid w:val="001E75A4"/>
    <w:rsid w:val="001F1525"/>
    <w:rsid w:val="001F18E5"/>
    <w:rsid w:val="001F481D"/>
    <w:rsid w:val="00204C9F"/>
    <w:rsid w:val="002052AE"/>
    <w:rsid w:val="0021317E"/>
    <w:rsid w:val="0021747C"/>
    <w:rsid w:val="002260DC"/>
    <w:rsid w:val="00226790"/>
    <w:rsid w:val="002577A7"/>
    <w:rsid w:val="00257FC0"/>
    <w:rsid w:val="0028076D"/>
    <w:rsid w:val="00280891"/>
    <w:rsid w:val="00284B06"/>
    <w:rsid w:val="00284D34"/>
    <w:rsid w:val="00297312"/>
    <w:rsid w:val="002A0F2E"/>
    <w:rsid w:val="002A17BA"/>
    <w:rsid w:val="002B236B"/>
    <w:rsid w:val="002C15FB"/>
    <w:rsid w:val="002C2C77"/>
    <w:rsid w:val="002C2D84"/>
    <w:rsid w:val="002D4852"/>
    <w:rsid w:val="002E3B68"/>
    <w:rsid w:val="002E4BE5"/>
    <w:rsid w:val="002F2D12"/>
    <w:rsid w:val="002F5D4B"/>
    <w:rsid w:val="002F5F98"/>
    <w:rsid w:val="002F73C2"/>
    <w:rsid w:val="00301F4D"/>
    <w:rsid w:val="00304DBC"/>
    <w:rsid w:val="003139DF"/>
    <w:rsid w:val="00313C79"/>
    <w:rsid w:val="003145EC"/>
    <w:rsid w:val="00333418"/>
    <w:rsid w:val="0034408E"/>
    <w:rsid w:val="00344EFF"/>
    <w:rsid w:val="003522D2"/>
    <w:rsid w:val="00357815"/>
    <w:rsid w:val="0037189B"/>
    <w:rsid w:val="003878EA"/>
    <w:rsid w:val="003A4E8F"/>
    <w:rsid w:val="003A5014"/>
    <w:rsid w:val="003A5941"/>
    <w:rsid w:val="003C139B"/>
    <w:rsid w:val="003C149F"/>
    <w:rsid w:val="003C36F8"/>
    <w:rsid w:val="003C389F"/>
    <w:rsid w:val="003C483C"/>
    <w:rsid w:val="003C5C0D"/>
    <w:rsid w:val="003D375F"/>
    <w:rsid w:val="003E0261"/>
    <w:rsid w:val="003E1018"/>
    <w:rsid w:val="003E6AE5"/>
    <w:rsid w:val="003F73B0"/>
    <w:rsid w:val="003F7BCB"/>
    <w:rsid w:val="003F7E0B"/>
    <w:rsid w:val="0040652C"/>
    <w:rsid w:val="00407767"/>
    <w:rsid w:val="004124D1"/>
    <w:rsid w:val="00412A39"/>
    <w:rsid w:val="00425699"/>
    <w:rsid w:val="0043567F"/>
    <w:rsid w:val="00440314"/>
    <w:rsid w:val="00443AA3"/>
    <w:rsid w:val="00450713"/>
    <w:rsid w:val="00453B05"/>
    <w:rsid w:val="00460B53"/>
    <w:rsid w:val="004655E3"/>
    <w:rsid w:val="00467195"/>
    <w:rsid w:val="0047222C"/>
    <w:rsid w:val="00487A95"/>
    <w:rsid w:val="004901F6"/>
    <w:rsid w:val="004A26F1"/>
    <w:rsid w:val="004B343E"/>
    <w:rsid w:val="004C30E4"/>
    <w:rsid w:val="004D2175"/>
    <w:rsid w:val="004D5CD6"/>
    <w:rsid w:val="004E1A1C"/>
    <w:rsid w:val="004E3B45"/>
    <w:rsid w:val="004E711D"/>
    <w:rsid w:val="004F295C"/>
    <w:rsid w:val="004F6175"/>
    <w:rsid w:val="00503327"/>
    <w:rsid w:val="005051C2"/>
    <w:rsid w:val="00505B4F"/>
    <w:rsid w:val="00505DCB"/>
    <w:rsid w:val="0051718F"/>
    <w:rsid w:val="00524D70"/>
    <w:rsid w:val="0052520B"/>
    <w:rsid w:val="005368D7"/>
    <w:rsid w:val="005407A0"/>
    <w:rsid w:val="00542874"/>
    <w:rsid w:val="00544528"/>
    <w:rsid w:val="00547BAF"/>
    <w:rsid w:val="00550B03"/>
    <w:rsid w:val="00554A1E"/>
    <w:rsid w:val="00556118"/>
    <w:rsid w:val="0056001E"/>
    <w:rsid w:val="00560D57"/>
    <w:rsid w:val="0056197E"/>
    <w:rsid w:val="00564125"/>
    <w:rsid w:val="00570C82"/>
    <w:rsid w:val="00573636"/>
    <w:rsid w:val="0057787E"/>
    <w:rsid w:val="00584DC2"/>
    <w:rsid w:val="0058542E"/>
    <w:rsid w:val="005A040C"/>
    <w:rsid w:val="005A19AD"/>
    <w:rsid w:val="005A21DD"/>
    <w:rsid w:val="005A28E4"/>
    <w:rsid w:val="005A29BC"/>
    <w:rsid w:val="005A480D"/>
    <w:rsid w:val="005A51E1"/>
    <w:rsid w:val="005A563B"/>
    <w:rsid w:val="005B12FE"/>
    <w:rsid w:val="005B34C7"/>
    <w:rsid w:val="005B4F2E"/>
    <w:rsid w:val="005C01B9"/>
    <w:rsid w:val="005C0346"/>
    <w:rsid w:val="005C47C9"/>
    <w:rsid w:val="005C4E86"/>
    <w:rsid w:val="005C66DF"/>
    <w:rsid w:val="005C704E"/>
    <w:rsid w:val="005C7DBD"/>
    <w:rsid w:val="005D251C"/>
    <w:rsid w:val="005E172C"/>
    <w:rsid w:val="005E6264"/>
    <w:rsid w:val="005E7D07"/>
    <w:rsid w:val="005F053B"/>
    <w:rsid w:val="005F1A78"/>
    <w:rsid w:val="005F7006"/>
    <w:rsid w:val="006032B5"/>
    <w:rsid w:val="00606671"/>
    <w:rsid w:val="00611D26"/>
    <w:rsid w:val="00613592"/>
    <w:rsid w:val="00615D6C"/>
    <w:rsid w:val="006169B1"/>
    <w:rsid w:val="0061704D"/>
    <w:rsid w:val="0063373E"/>
    <w:rsid w:val="00637B23"/>
    <w:rsid w:val="00645B5F"/>
    <w:rsid w:val="00674BB5"/>
    <w:rsid w:val="00675FD2"/>
    <w:rsid w:val="0068083E"/>
    <w:rsid w:val="00680EDC"/>
    <w:rsid w:val="00691AF6"/>
    <w:rsid w:val="00697015"/>
    <w:rsid w:val="006A28CB"/>
    <w:rsid w:val="006B5DB1"/>
    <w:rsid w:val="006B62C2"/>
    <w:rsid w:val="006B7F0D"/>
    <w:rsid w:val="006D5512"/>
    <w:rsid w:val="006E070A"/>
    <w:rsid w:val="006E7134"/>
    <w:rsid w:val="006F131A"/>
    <w:rsid w:val="006F4305"/>
    <w:rsid w:val="00702D37"/>
    <w:rsid w:val="00710547"/>
    <w:rsid w:val="0071188E"/>
    <w:rsid w:val="00711945"/>
    <w:rsid w:val="00713F05"/>
    <w:rsid w:val="0071414C"/>
    <w:rsid w:val="00714D3E"/>
    <w:rsid w:val="00715820"/>
    <w:rsid w:val="007161B3"/>
    <w:rsid w:val="007301D6"/>
    <w:rsid w:val="00734771"/>
    <w:rsid w:val="00734D62"/>
    <w:rsid w:val="00740A93"/>
    <w:rsid w:val="0074260F"/>
    <w:rsid w:val="007443EC"/>
    <w:rsid w:val="00754171"/>
    <w:rsid w:val="007559CE"/>
    <w:rsid w:val="007571B4"/>
    <w:rsid w:val="0076077A"/>
    <w:rsid w:val="00760B7F"/>
    <w:rsid w:val="00770813"/>
    <w:rsid w:val="007717DE"/>
    <w:rsid w:val="00775F71"/>
    <w:rsid w:val="0078278B"/>
    <w:rsid w:val="00785E88"/>
    <w:rsid w:val="00792075"/>
    <w:rsid w:val="007B5A98"/>
    <w:rsid w:val="007C08A2"/>
    <w:rsid w:val="007C34B4"/>
    <w:rsid w:val="007C4006"/>
    <w:rsid w:val="007C5AD2"/>
    <w:rsid w:val="007D0113"/>
    <w:rsid w:val="007D5C42"/>
    <w:rsid w:val="007E5C92"/>
    <w:rsid w:val="007E6AA0"/>
    <w:rsid w:val="007F32FC"/>
    <w:rsid w:val="00801479"/>
    <w:rsid w:val="008017DA"/>
    <w:rsid w:val="008037DC"/>
    <w:rsid w:val="00804BC7"/>
    <w:rsid w:val="00804E5E"/>
    <w:rsid w:val="00806CA4"/>
    <w:rsid w:val="00812D53"/>
    <w:rsid w:val="0082012D"/>
    <w:rsid w:val="00830B96"/>
    <w:rsid w:val="008325FE"/>
    <w:rsid w:val="008356EF"/>
    <w:rsid w:val="00837EAF"/>
    <w:rsid w:val="0084072E"/>
    <w:rsid w:val="008420C7"/>
    <w:rsid w:val="0084236D"/>
    <w:rsid w:val="00845BC8"/>
    <w:rsid w:val="0085168C"/>
    <w:rsid w:val="00851F84"/>
    <w:rsid w:val="008608B8"/>
    <w:rsid w:val="00873282"/>
    <w:rsid w:val="00873C33"/>
    <w:rsid w:val="0087773A"/>
    <w:rsid w:val="00884226"/>
    <w:rsid w:val="0088614A"/>
    <w:rsid w:val="00887A9A"/>
    <w:rsid w:val="00893821"/>
    <w:rsid w:val="00893A17"/>
    <w:rsid w:val="008A15EA"/>
    <w:rsid w:val="008A3B41"/>
    <w:rsid w:val="008A74E5"/>
    <w:rsid w:val="008B73CE"/>
    <w:rsid w:val="008C3764"/>
    <w:rsid w:val="008C3B0B"/>
    <w:rsid w:val="008D6120"/>
    <w:rsid w:val="008D7D98"/>
    <w:rsid w:val="008E7133"/>
    <w:rsid w:val="008F020D"/>
    <w:rsid w:val="008F1B37"/>
    <w:rsid w:val="00900F62"/>
    <w:rsid w:val="009025BD"/>
    <w:rsid w:val="00904836"/>
    <w:rsid w:val="009049B7"/>
    <w:rsid w:val="00911232"/>
    <w:rsid w:val="00920D67"/>
    <w:rsid w:val="0092113B"/>
    <w:rsid w:val="0093209A"/>
    <w:rsid w:val="00936457"/>
    <w:rsid w:val="00936E23"/>
    <w:rsid w:val="00950743"/>
    <w:rsid w:val="0095529D"/>
    <w:rsid w:val="0095633F"/>
    <w:rsid w:val="0098125C"/>
    <w:rsid w:val="009913C3"/>
    <w:rsid w:val="009A0ECF"/>
    <w:rsid w:val="009A1CC2"/>
    <w:rsid w:val="009B0A1E"/>
    <w:rsid w:val="009B0EEF"/>
    <w:rsid w:val="009C267F"/>
    <w:rsid w:val="009C41B1"/>
    <w:rsid w:val="009C4DDF"/>
    <w:rsid w:val="009C608F"/>
    <w:rsid w:val="009D4DAE"/>
    <w:rsid w:val="009E29CC"/>
    <w:rsid w:val="009E353C"/>
    <w:rsid w:val="009F09A7"/>
    <w:rsid w:val="009F2211"/>
    <w:rsid w:val="009F61B5"/>
    <w:rsid w:val="009F6557"/>
    <w:rsid w:val="009F7EA8"/>
    <w:rsid w:val="00A1609F"/>
    <w:rsid w:val="00A16DBD"/>
    <w:rsid w:val="00A16FE5"/>
    <w:rsid w:val="00A17635"/>
    <w:rsid w:val="00A228AA"/>
    <w:rsid w:val="00A23D4F"/>
    <w:rsid w:val="00A26862"/>
    <w:rsid w:val="00A31E11"/>
    <w:rsid w:val="00A32D9B"/>
    <w:rsid w:val="00A32DCF"/>
    <w:rsid w:val="00A41287"/>
    <w:rsid w:val="00A43EAE"/>
    <w:rsid w:val="00A47A53"/>
    <w:rsid w:val="00A510A8"/>
    <w:rsid w:val="00A53E4B"/>
    <w:rsid w:val="00A6054D"/>
    <w:rsid w:val="00A65009"/>
    <w:rsid w:val="00A676CD"/>
    <w:rsid w:val="00A735F4"/>
    <w:rsid w:val="00A73F4A"/>
    <w:rsid w:val="00A879EE"/>
    <w:rsid w:val="00A903F2"/>
    <w:rsid w:val="00A91A6D"/>
    <w:rsid w:val="00AA595F"/>
    <w:rsid w:val="00AA61FC"/>
    <w:rsid w:val="00AA62FA"/>
    <w:rsid w:val="00AA7842"/>
    <w:rsid w:val="00AD4158"/>
    <w:rsid w:val="00AE3531"/>
    <w:rsid w:val="00AF0FE7"/>
    <w:rsid w:val="00AF3632"/>
    <w:rsid w:val="00AF4B9A"/>
    <w:rsid w:val="00B0499D"/>
    <w:rsid w:val="00B1401B"/>
    <w:rsid w:val="00B16298"/>
    <w:rsid w:val="00B209AA"/>
    <w:rsid w:val="00B210D5"/>
    <w:rsid w:val="00B21231"/>
    <w:rsid w:val="00B302C2"/>
    <w:rsid w:val="00B46B2A"/>
    <w:rsid w:val="00B516EB"/>
    <w:rsid w:val="00B51BF6"/>
    <w:rsid w:val="00B57409"/>
    <w:rsid w:val="00B65AE2"/>
    <w:rsid w:val="00B701EE"/>
    <w:rsid w:val="00B70CA5"/>
    <w:rsid w:val="00B8463E"/>
    <w:rsid w:val="00B85942"/>
    <w:rsid w:val="00B85E85"/>
    <w:rsid w:val="00B86058"/>
    <w:rsid w:val="00B87784"/>
    <w:rsid w:val="00B95DD3"/>
    <w:rsid w:val="00BA0994"/>
    <w:rsid w:val="00BA1FDF"/>
    <w:rsid w:val="00BA2282"/>
    <w:rsid w:val="00BB1C14"/>
    <w:rsid w:val="00BB21CE"/>
    <w:rsid w:val="00BC01A2"/>
    <w:rsid w:val="00BC75F9"/>
    <w:rsid w:val="00BC79B2"/>
    <w:rsid w:val="00BD1D22"/>
    <w:rsid w:val="00BE4F05"/>
    <w:rsid w:val="00BF020F"/>
    <w:rsid w:val="00C02B56"/>
    <w:rsid w:val="00C05EC8"/>
    <w:rsid w:val="00C15364"/>
    <w:rsid w:val="00C219EA"/>
    <w:rsid w:val="00C33212"/>
    <w:rsid w:val="00C358FE"/>
    <w:rsid w:val="00C479D4"/>
    <w:rsid w:val="00C50063"/>
    <w:rsid w:val="00C531FC"/>
    <w:rsid w:val="00C60603"/>
    <w:rsid w:val="00C66FA7"/>
    <w:rsid w:val="00C67EC8"/>
    <w:rsid w:val="00C70892"/>
    <w:rsid w:val="00C92CB3"/>
    <w:rsid w:val="00C975B5"/>
    <w:rsid w:val="00C979D9"/>
    <w:rsid w:val="00CA20D6"/>
    <w:rsid w:val="00CA4E46"/>
    <w:rsid w:val="00CB3310"/>
    <w:rsid w:val="00CB4BFC"/>
    <w:rsid w:val="00CB7264"/>
    <w:rsid w:val="00CE18DE"/>
    <w:rsid w:val="00CE2772"/>
    <w:rsid w:val="00CF121C"/>
    <w:rsid w:val="00CF55AE"/>
    <w:rsid w:val="00D0419E"/>
    <w:rsid w:val="00D105C9"/>
    <w:rsid w:val="00D21079"/>
    <w:rsid w:val="00D23502"/>
    <w:rsid w:val="00D252DA"/>
    <w:rsid w:val="00D266C9"/>
    <w:rsid w:val="00D30B28"/>
    <w:rsid w:val="00D35BA1"/>
    <w:rsid w:val="00D40158"/>
    <w:rsid w:val="00D40648"/>
    <w:rsid w:val="00D44EF2"/>
    <w:rsid w:val="00D52219"/>
    <w:rsid w:val="00D55AC5"/>
    <w:rsid w:val="00D65034"/>
    <w:rsid w:val="00D66B6F"/>
    <w:rsid w:val="00D7330E"/>
    <w:rsid w:val="00D75FDE"/>
    <w:rsid w:val="00D76521"/>
    <w:rsid w:val="00D76996"/>
    <w:rsid w:val="00D80D38"/>
    <w:rsid w:val="00D82359"/>
    <w:rsid w:val="00D8349B"/>
    <w:rsid w:val="00D92B18"/>
    <w:rsid w:val="00DA0211"/>
    <w:rsid w:val="00DB11F6"/>
    <w:rsid w:val="00DC2AB8"/>
    <w:rsid w:val="00DC2DBB"/>
    <w:rsid w:val="00DD22B0"/>
    <w:rsid w:val="00DD32C2"/>
    <w:rsid w:val="00DE39E0"/>
    <w:rsid w:val="00DE6234"/>
    <w:rsid w:val="00DE7FCA"/>
    <w:rsid w:val="00DF439B"/>
    <w:rsid w:val="00E0200A"/>
    <w:rsid w:val="00E04797"/>
    <w:rsid w:val="00E04D7C"/>
    <w:rsid w:val="00E05231"/>
    <w:rsid w:val="00E05AF6"/>
    <w:rsid w:val="00E162C3"/>
    <w:rsid w:val="00E25F46"/>
    <w:rsid w:val="00E31162"/>
    <w:rsid w:val="00E34CD0"/>
    <w:rsid w:val="00E4002A"/>
    <w:rsid w:val="00E40468"/>
    <w:rsid w:val="00E42060"/>
    <w:rsid w:val="00E51565"/>
    <w:rsid w:val="00E54033"/>
    <w:rsid w:val="00E54480"/>
    <w:rsid w:val="00E56ADE"/>
    <w:rsid w:val="00E57FF7"/>
    <w:rsid w:val="00E6411D"/>
    <w:rsid w:val="00E6521F"/>
    <w:rsid w:val="00E67AC0"/>
    <w:rsid w:val="00E70FD4"/>
    <w:rsid w:val="00E70FF4"/>
    <w:rsid w:val="00E723AE"/>
    <w:rsid w:val="00E769D3"/>
    <w:rsid w:val="00E81F17"/>
    <w:rsid w:val="00E964FF"/>
    <w:rsid w:val="00EA3A46"/>
    <w:rsid w:val="00ED0F53"/>
    <w:rsid w:val="00ED667B"/>
    <w:rsid w:val="00EE2438"/>
    <w:rsid w:val="00EE2817"/>
    <w:rsid w:val="00EE4FA2"/>
    <w:rsid w:val="00EE6597"/>
    <w:rsid w:val="00EF3C2D"/>
    <w:rsid w:val="00EF4979"/>
    <w:rsid w:val="00F020F7"/>
    <w:rsid w:val="00F04037"/>
    <w:rsid w:val="00F10086"/>
    <w:rsid w:val="00F10DF1"/>
    <w:rsid w:val="00F152D9"/>
    <w:rsid w:val="00F154E6"/>
    <w:rsid w:val="00F33549"/>
    <w:rsid w:val="00F350F3"/>
    <w:rsid w:val="00F46630"/>
    <w:rsid w:val="00F61B43"/>
    <w:rsid w:val="00F67450"/>
    <w:rsid w:val="00F70C4D"/>
    <w:rsid w:val="00F84E83"/>
    <w:rsid w:val="00F9393B"/>
    <w:rsid w:val="00F93A88"/>
    <w:rsid w:val="00F9479C"/>
    <w:rsid w:val="00FA6369"/>
    <w:rsid w:val="00FB0CDA"/>
    <w:rsid w:val="00FB1879"/>
    <w:rsid w:val="00FB1D5E"/>
    <w:rsid w:val="00FB4656"/>
    <w:rsid w:val="00FB76C2"/>
    <w:rsid w:val="00FC5EF1"/>
    <w:rsid w:val="00FD1CB3"/>
    <w:rsid w:val="00FD306F"/>
    <w:rsid w:val="00FE0753"/>
    <w:rsid w:val="00FE3013"/>
    <w:rsid w:val="00FE3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DC87E"/>
  <w15:chartTrackingRefBased/>
  <w15:docId w15:val="{D13AC425-7FC2-467F-875B-A443872EC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7B"/>
    <w:pPr>
      <w:spacing w:line="256" w:lineRule="auto"/>
    </w:pPr>
    <w:rPr>
      <w:rFonts w:ascii="Eras Light ITC" w:hAnsi="Eras Light ITC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9C4DDF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D667B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29BC"/>
    <w:pPr>
      <w:ind w:left="720"/>
      <w:contextualSpacing/>
    </w:pPr>
  </w:style>
  <w:style w:type="table" w:styleId="Tablaconcuadrcula">
    <w:name w:val="Table Grid"/>
    <w:basedOn w:val="Tablanormal"/>
    <w:uiPriority w:val="39"/>
    <w:rsid w:val="007443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75FD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5FDE"/>
  </w:style>
  <w:style w:type="paragraph" w:styleId="Piedepgina">
    <w:name w:val="footer"/>
    <w:basedOn w:val="Normal"/>
    <w:link w:val="PiedepginaCar"/>
    <w:uiPriority w:val="99"/>
    <w:unhideWhenUsed/>
    <w:rsid w:val="00D75FD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5FDE"/>
  </w:style>
  <w:style w:type="paragraph" w:styleId="TDC1">
    <w:name w:val="toc 1"/>
    <w:basedOn w:val="Normal"/>
    <w:next w:val="Normal"/>
    <w:autoRedefine/>
    <w:uiPriority w:val="39"/>
    <w:unhideWhenUsed/>
    <w:rsid w:val="008A74E5"/>
    <w:pPr>
      <w:spacing w:after="100" w:line="259" w:lineRule="auto"/>
    </w:pPr>
    <w:rPr>
      <w:rFonts w:eastAsia="Calibri" w:cs="Calibri"/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8A74E5"/>
    <w:pPr>
      <w:spacing w:after="100" w:line="259" w:lineRule="auto"/>
      <w:ind w:left="220"/>
    </w:pPr>
    <w:rPr>
      <w:rFonts w:eastAsia="Calibri" w:cs="Calibri"/>
      <w:lang w:eastAsia="es-CO"/>
    </w:rPr>
  </w:style>
  <w:style w:type="character" w:styleId="Hipervnculo">
    <w:name w:val="Hyperlink"/>
    <w:basedOn w:val="Fuentedeprrafopredeter"/>
    <w:uiPriority w:val="99"/>
    <w:unhideWhenUsed/>
    <w:rsid w:val="008A74E5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9C4DDF"/>
    <w:rPr>
      <w:rFonts w:ascii="Eras Light ITC" w:eastAsiaTheme="majorEastAsia" w:hAnsi="Eras Light ITC" w:cstheme="majorBidi"/>
      <w:b/>
      <w:sz w:val="28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A74E5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ED667B"/>
    <w:rPr>
      <w:rFonts w:ascii="Eras Light ITC" w:eastAsiaTheme="majorEastAsia" w:hAnsi="Eras Light ITC" w:cstheme="majorBidi"/>
      <w:sz w:val="24"/>
      <w:szCs w:val="26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CF55AE"/>
    <w:pPr>
      <w:spacing w:line="259" w:lineRule="auto"/>
      <w:ind w:right="-660"/>
      <w:jc w:val="both"/>
    </w:pPr>
    <w:rPr>
      <w:rFonts w:eastAsia="Calibri" w:cs="Calibri"/>
      <w:lang w:eastAsia="es-CO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CF55AE"/>
    <w:rPr>
      <w:rFonts w:ascii="Eras Light ITC" w:eastAsia="Calibri" w:hAnsi="Eras Light ITC" w:cs="Calibri"/>
      <w:sz w:val="24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CF55A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CF55AE"/>
    <w:pPr>
      <w:spacing w:line="240" w:lineRule="auto"/>
    </w:pPr>
    <w:rPr>
      <w:rFonts w:eastAsia="Calibri" w:cs="Calibri"/>
      <w:sz w:val="20"/>
      <w:szCs w:val="20"/>
      <w:lang w:eastAsia="es-CO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F55AE"/>
    <w:rPr>
      <w:rFonts w:ascii="Eras Light ITC" w:eastAsia="Calibri" w:hAnsi="Eras Light ITC" w:cs="Calibri"/>
      <w:sz w:val="20"/>
      <w:szCs w:val="20"/>
      <w:lang w:eastAsia="es-CO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A480D"/>
    <w:rPr>
      <w:rFonts w:eastAsiaTheme="minorHAnsi" w:cstheme="minorBidi"/>
      <w:b/>
      <w:bCs/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A480D"/>
    <w:rPr>
      <w:rFonts w:ascii="Eras Light ITC" w:eastAsia="Calibri" w:hAnsi="Eras Light ITC" w:cs="Calibri"/>
      <w:b/>
      <w:bCs/>
      <w:sz w:val="20"/>
      <w:szCs w:val="20"/>
      <w:lang w:eastAsia="es-CO"/>
    </w:rPr>
  </w:style>
  <w:style w:type="character" w:styleId="Textoennegrita">
    <w:name w:val="Strong"/>
    <w:basedOn w:val="Fuentedeprrafopredeter"/>
    <w:uiPriority w:val="22"/>
    <w:qFormat/>
    <w:rsid w:val="00257FC0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9F2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8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qbd.lat/calificacion-instalacion-iq/?v=42983b05e2f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cercal.cl/quienes-somos/?gad_source=1&amp;gclid=Cj0KCQjwtZK1BhDuARIsAAy2Vzs9k2VJ6B5TLi2rhD-Br9YUSTvieZpmGHgjJEciq23_Tklk1emJ_OkaAgdVEALw_wc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Coroporativo Ms Sinergy">
  <a:themeElements>
    <a:clrScheme name="Personalizado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D3F1EC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oroporativo Ms Sinergy" id="{73815332-0975-413A-B7BD-A3514BDF9578}" vid="{326447A6-1998-4178-9F4C-CEFD3E1C723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FCBF1-3654-45B8-850C-32D9863F9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2199</TotalTime>
  <Pages>22</Pages>
  <Words>2109</Words>
  <Characters>11600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13682</CharactersWithSpaces>
  <SharedDoc>false</SharedDoc>
  <HLinks>
    <vt:vector size="78" baseType="variant">
      <vt:variant>
        <vt:i4>7143469</vt:i4>
      </vt:variant>
      <vt:variant>
        <vt:i4>72</vt:i4>
      </vt:variant>
      <vt:variant>
        <vt:i4>0</vt:i4>
      </vt:variant>
      <vt:variant>
        <vt:i4>5</vt:i4>
      </vt:variant>
      <vt:variant>
        <vt:lpwstr>https://www.qbd.lat/calificacion-instalacion-iq/?v=42983b05e2f2</vt:lpwstr>
      </vt:variant>
      <vt:variant>
        <vt:lpwstr/>
      </vt:variant>
      <vt:variant>
        <vt:i4>3080318</vt:i4>
      </vt:variant>
      <vt:variant>
        <vt:i4>69</vt:i4>
      </vt:variant>
      <vt:variant>
        <vt:i4>0</vt:i4>
      </vt:variant>
      <vt:variant>
        <vt:i4>5</vt:i4>
      </vt:variant>
      <vt:variant>
        <vt:lpwstr>https://cercal.cl/quienes-somos/?gad_source=1&amp;gclid=Cj0KCQjwtZK1BhDuARIsAAy2Vzs9k2VJ6B5TLi2rhD-Br9YUSTvieZpmGHgjJEciq23_Tklk1emJ_OkaAgdVEALw_wcB</vt:lpwstr>
      </vt:variant>
      <vt:variant>
        <vt:lpwstr/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_Toc162005818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_Toc162005817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_Toc162005816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_Toc162005815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_Toc162005814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_Toc162005813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_Toc162005812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_Toc162005811</vt:lpwstr>
      </vt:variant>
      <vt:variant>
        <vt:i4>1376315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_Toc162005810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_Toc162005809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_Toc162005808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Rodriguez</dc:creator>
  <cp:keywords/>
  <dc:description/>
  <cp:lastModifiedBy>MIT-007-L- María Alejandra Granada</cp:lastModifiedBy>
  <cp:revision>437</cp:revision>
  <cp:lastPrinted>2024-09-03T12:07:00Z</cp:lastPrinted>
  <dcterms:created xsi:type="dcterms:W3CDTF">2022-12-02T03:36:00Z</dcterms:created>
  <dcterms:modified xsi:type="dcterms:W3CDTF">2024-09-03T12:07:00Z</dcterms:modified>
</cp:coreProperties>
</file>